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CDF" w:rsidRPr="003B7CDF" w:rsidRDefault="003B7CDF" w:rsidP="003B7CDF">
      <w:pPr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Чупчикова Е.В., учитель русского языка и литературы МБОУ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Индустриальная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12638E" w:rsidRPr="003B7CDF" w:rsidRDefault="003B7CDF" w:rsidP="003B7C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7CDF">
        <w:rPr>
          <w:rFonts w:ascii="Times New Roman" w:hAnsi="Times New Roman" w:cs="Times New Roman"/>
          <w:b/>
          <w:sz w:val="24"/>
          <w:szCs w:val="24"/>
        </w:rPr>
        <w:t>Открытый урок литературы в 9 классе.</w:t>
      </w:r>
    </w:p>
    <w:p w:rsidR="005D2AFA" w:rsidRDefault="003B7CDF" w:rsidP="00CD36E2">
      <w:pPr>
        <w:jc w:val="both"/>
        <w:rPr>
          <w:rFonts w:ascii="Times New Roman" w:hAnsi="Times New Roman" w:cs="Times New Roman"/>
          <w:sz w:val="24"/>
          <w:szCs w:val="24"/>
        </w:rPr>
      </w:pPr>
      <w:r w:rsidRPr="000A680D">
        <w:rPr>
          <w:rFonts w:ascii="Times New Roman" w:hAnsi="Times New Roman" w:cs="Times New Roman"/>
          <w:b/>
          <w:sz w:val="24"/>
          <w:szCs w:val="24"/>
        </w:rPr>
        <w:t>Тема:</w:t>
      </w:r>
      <w:r w:rsidR="00CD36E2">
        <w:rPr>
          <w:rFonts w:ascii="Times New Roman" w:hAnsi="Times New Roman" w:cs="Times New Roman"/>
          <w:sz w:val="24"/>
          <w:szCs w:val="24"/>
        </w:rPr>
        <w:t xml:space="preserve"> </w:t>
      </w:r>
      <w:r w:rsidR="005D2AFA">
        <w:rPr>
          <w:rFonts w:ascii="Times New Roman" w:hAnsi="Times New Roman" w:cs="Times New Roman"/>
          <w:sz w:val="24"/>
          <w:szCs w:val="24"/>
        </w:rPr>
        <w:t>Развитие любовного конфликта в комедии А.С. Грибоедова «Горе от ума»</w:t>
      </w:r>
      <w:r w:rsidR="0083247F">
        <w:rPr>
          <w:rFonts w:ascii="Times New Roman" w:hAnsi="Times New Roman" w:cs="Times New Roman"/>
          <w:sz w:val="24"/>
          <w:szCs w:val="24"/>
        </w:rPr>
        <w:t>.</w:t>
      </w:r>
      <w:r w:rsidR="0083247F" w:rsidRPr="0083247F">
        <w:rPr>
          <w:rFonts w:ascii="Times New Roman" w:hAnsi="Times New Roman" w:cs="Times New Roman"/>
          <w:sz w:val="24"/>
          <w:szCs w:val="24"/>
        </w:rPr>
        <w:t xml:space="preserve"> </w:t>
      </w:r>
      <w:r w:rsidR="0083247F">
        <w:rPr>
          <w:rFonts w:ascii="Times New Roman" w:hAnsi="Times New Roman" w:cs="Times New Roman"/>
          <w:sz w:val="24"/>
          <w:szCs w:val="24"/>
        </w:rPr>
        <w:t>Общечеловеческое звучание образов персонажей.</w:t>
      </w:r>
    </w:p>
    <w:p w:rsidR="009F53AA" w:rsidRPr="00450290" w:rsidRDefault="00CD36E2" w:rsidP="007970F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A680D">
        <w:rPr>
          <w:rFonts w:ascii="Times New Roman" w:hAnsi="Times New Roman" w:cs="Times New Roman"/>
          <w:b/>
          <w:sz w:val="24"/>
          <w:szCs w:val="24"/>
        </w:rPr>
        <w:t>Цел</w:t>
      </w:r>
      <w:r w:rsidR="00450290">
        <w:rPr>
          <w:rFonts w:ascii="Times New Roman" w:hAnsi="Times New Roman" w:cs="Times New Roman"/>
          <w:b/>
          <w:sz w:val="24"/>
          <w:szCs w:val="24"/>
        </w:rPr>
        <w:t>ь</w:t>
      </w:r>
      <w:r w:rsidRPr="000A680D">
        <w:rPr>
          <w:rFonts w:ascii="Times New Roman" w:hAnsi="Times New Roman" w:cs="Times New Roman"/>
          <w:b/>
          <w:sz w:val="24"/>
          <w:szCs w:val="24"/>
        </w:rPr>
        <w:t xml:space="preserve"> урока</w:t>
      </w:r>
      <w:r w:rsidR="009F53AA" w:rsidRPr="000A680D">
        <w:rPr>
          <w:rFonts w:ascii="Times New Roman" w:hAnsi="Times New Roman" w:cs="Times New Roman"/>
          <w:b/>
          <w:sz w:val="24"/>
          <w:szCs w:val="24"/>
        </w:rPr>
        <w:t>:</w:t>
      </w:r>
      <w:r w:rsidR="00450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70FE">
        <w:rPr>
          <w:rFonts w:ascii="Times New Roman" w:hAnsi="Times New Roman" w:cs="Times New Roman"/>
          <w:sz w:val="24"/>
          <w:szCs w:val="24"/>
        </w:rPr>
        <w:t>рассмотреть развитие любовного конфликта в комедии А.С. Грибоедова «Горе от ума», определить общечеловеческое звучание образов персонажей.</w:t>
      </w:r>
    </w:p>
    <w:p w:rsidR="00450290" w:rsidRPr="000A680D" w:rsidRDefault="00450290" w:rsidP="00CD36E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Pr="000A680D">
        <w:rPr>
          <w:rFonts w:ascii="Times New Roman" w:hAnsi="Times New Roman" w:cs="Times New Roman"/>
          <w:b/>
          <w:sz w:val="24"/>
          <w:szCs w:val="24"/>
        </w:rPr>
        <w:t xml:space="preserve"> урока:</w:t>
      </w:r>
    </w:p>
    <w:p w:rsidR="009F53AA" w:rsidRPr="00861081" w:rsidRDefault="009F53AA" w:rsidP="008610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081">
        <w:rPr>
          <w:rFonts w:ascii="Times New Roman" w:eastAsia="Times New Roman" w:hAnsi="Times New Roman" w:cs="Times New Roman"/>
          <w:i/>
          <w:iCs/>
          <w:sz w:val="24"/>
          <w:szCs w:val="24"/>
        </w:rPr>
        <w:t>Образовательная</w:t>
      </w:r>
      <w:proofErr w:type="gramEnd"/>
      <w:r w:rsidRPr="00861081">
        <w:rPr>
          <w:rFonts w:ascii="Times New Roman" w:eastAsia="Times New Roman" w:hAnsi="Times New Roman" w:cs="Times New Roman"/>
          <w:i/>
          <w:iCs/>
          <w:sz w:val="24"/>
          <w:szCs w:val="24"/>
        </w:rPr>
        <w:t>: </w:t>
      </w:r>
      <w:r w:rsidR="00861081" w:rsidRPr="00861081">
        <w:rPr>
          <w:rFonts w:ascii="Times New Roman" w:eastAsia="Times New Roman" w:hAnsi="Times New Roman" w:cs="Times New Roman"/>
          <w:sz w:val="24"/>
          <w:szCs w:val="24"/>
        </w:rPr>
        <w:t xml:space="preserve">создать условия для проблемного  анализа художественного текста – </w:t>
      </w:r>
      <w:r w:rsidR="00861081" w:rsidRPr="00861081">
        <w:rPr>
          <w:rFonts w:ascii="Times New Roman" w:hAnsi="Times New Roman" w:cs="Times New Roman"/>
          <w:sz w:val="24"/>
          <w:szCs w:val="24"/>
        </w:rPr>
        <w:t xml:space="preserve"> комедии А.С. Грибоедова; развивать умение выявлять и формулировать основные, концептуальные идеи произведения; </w:t>
      </w:r>
      <w:r w:rsidRPr="00861081">
        <w:rPr>
          <w:rFonts w:ascii="Times New Roman" w:hAnsi="Times New Roman" w:cs="Times New Roman"/>
          <w:color w:val="000000"/>
          <w:sz w:val="24"/>
          <w:szCs w:val="24"/>
        </w:rPr>
        <w:t>учить использовать приём сравнительного анализа</w:t>
      </w:r>
      <w:r w:rsidR="005A37CA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="005A37CA" w:rsidRPr="00FC29C4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углубить знан</w:t>
      </w:r>
      <w:r w:rsidR="005A37CA">
        <w:rPr>
          <w:rFonts w:ascii="Times New Roman" w:eastAsia="Times New Roman" w:hAnsi="Times New Roman" w:cs="Times New Roman"/>
          <w:color w:val="000000"/>
          <w:sz w:val="24"/>
          <w:szCs w:val="24"/>
        </w:rPr>
        <w:t>ия о драматическом произведении</w:t>
      </w:r>
      <w:r w:rsidR="0086108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61081" w:rsidRPr="00861081" w:rsidRDefault="009F53AA" w:rsidP="0086108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861081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Развивающая: </w:t>
      </w:r>
      <w:r w:rsidR="00861081" w:rsidRPr="00861081">
        <w:rPr>
          <w:rFonts w:ascii="Times New Roman" w:hAnsi="Times New Roman" w:cs="Times New Roman"/>
          <w:sz w:val="24"/>
          <w:szCs w:val="24"/>
        </w:rPr>
        <w:t xml:space="preserve">Развивать умение анализировать, синтезировать, обобщать материал по теме, делать выводы, дополнять высказывания других; </w:t>
      </w:r>
      <w:r w:rsidR="00861081">
        <w:rPr>
          <w:rFonts w:ascii="Times New Roman" w:hAnsi="Times New Roman" w:cs="Times New Roman"/>
          <w:sz w:val="24"/>
          <w:szCs w:val="24"/>
        </w:rPr>
        <w:t>развивать умение аргументирован</w:t>
      </w:r>
      <w:r w:rsidR="00861081" w:rsidRPr="00861081">
        <w:rPr>
          <w:rFonts w:ascii="Times New Roman" w:hAnsi="Times New Roman" w:cs="Times New Roman"/>
          <w:sz w:val="24"/>
          <w:szCs w:val="24"/>
        </w:rPr>
        <w:t>о излагать свою точку зрения, опираясь на текст художественного произведения.</w:t>
      </w:r>
    </w:p>
    <w:p w:rsidR="00CD36E2" w:rsidRDefault="009F53AA" w:rsidP="005A37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081">
        <w:rPr>
          <w:rFonts w:ascii="Times New Roman" w:eastAsia="Times New Roman" w:hAnsi="Times New Roman" w:cs="Times New Roman"/>
          <w:i/>
          <w:iCs/>
          <w:sz w:val="24"/>
          <w:szCs w:val="24"/>
        </w:rPr>
        <w:t>Воспитательная</w:t>
      </w:r>
      <w:proofErr w:type="gramEnd"/>
      <w:r w:rsidRPr="00861081">
        <w:rPr>
          <w:rFonts w:ascii="Times New Roman" w:eastAsia="Times New Roman" w:hAnsi="Times New Roman" w:cs="Times New Roman"/>
          <w:i/>
          <w:iCs/>
          <w:sz w:val="24"/>
          <w:szCs w:val="24"/>
        </w:rPr>
        <w:t>: </w:t>
      </w:r>
      <w:r w:rsidRPr="00861081">
        <w:rPr>
          <w:rFonts w:ascii="Times New Roman" w:eastAsia="Times New Roman" w:hAnsi="Times New Roman" w:cs="Times New Roman"/>
          <w:sz w:val="24"/>
          <w:szCs w:val="24"/>
        </w:rPr>
        <w:t>способствовать процессу духовного развития через внимательное и вдумчивое ч</w:t>
      </w:r>
      <w:r w:rsidR="00861081" w:rsidRPr="00861081">
        <w:rPr>
          <w:rFonts w:ascii="Times New Roman" w:eastAsia="Times New Roman" w:hAnsi="Times New Roman" w:cs="Times New Roman"/>
          <w:sz w:val="24"/>
          <w:szCs w:val="24"/>
        </w:rPr>
        <w:t>тение художественной литературы;</w:t>
      </w:r>
      <w:r w:rsidRPr="008610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1081" w:rsidRPr="00861081">
        <w:rPr>
          <w:rFonts w:ascii="Times New Roman" w:hAnsi="Times New Roman" w:cs="Times New Roman"/>
          <w:sz w:val="24"/>
          <w:szCs w:val="24"/>
        </w:rPr>
        <w:t xml:space="preserve">ориентировать на современное прочтение произведений классической литературы. </w:t>
      </w:r>
    </w:p>
    <w:p w:rsidR="005A37CA" w:rsidRDefault="005A37CA" w:rsidP="005A37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D36E2" w:rsidRDefault="00CD36E2" w:rsidP="00CD36E2">
      <w:pPr>
        <w:pStyle w:val="a4"/>
        <w:rPr>
          <w:rFonts w:ascii="Times New Roman" w:hAnsi="Times New Roman" w:cs="Times New Roman"/>
          <w:sz w:val="24"/>
          <w:szCs w:val="24"/>
        </w:rPr>
      </w:pPr>
      <w:r w:rsidRPr="000A680D">
        <w:rPr>
          <w:rFonts w:ascii="Times New Roman" w:hAnsi="Times New Roman" w:cs="Times New Roman"/>
          <w:b/>
          <w:sz w:val="24"/>
          <w:szCs w:val="24"/>
        </w:rPr>
        <w:t>Тип урока:</w:t>
      </w:r>
      <w:r w:rsidR="009D1FDE">
        <w:rPr>
          <w:rFonts w:ascii="Times New Roman" w:hAnsi="Times New Roman" w:cs="Times New Roman"/>
          <w:sz w:val="24"/>
          <w:szCs w:val="24"/>
        </w:rPr>
        <w:t xml:space="preserve"> изучение нового материала</w:t>
      </w:r>
      <w:r w:rsidR="0058216E">
        <w:rPr>
          <w:rFonts w:ascii="Times New Roman" w:hAnsi="Times New Roman" w:cs="Times New Roman"/>
          <w:sz w:val="24"/>
          <w:szCs w:val="24"/>
        </w:rPr>
        <w:t>.</w:t>
      </w:r>
    </w:p>
    <w:p w:rsidR="0058216E" w:rsidRDefault="0058216E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36E2" w:rsidRDefault="00CD36E2" w:rsidP="00CD36E2">
      <w:pPr>
        <w:pStyle w:val="a4"/>
        <w:rPr>
          <w:rFonts w:ascii="Times New Roman" w:hAnsi="Times New Roman" w:cs="Times New Roman"/>
          <w:sz w:val="24"/>
          <w:szCs w:val="24"/>
        </w:rPr>
      </w:pPr>
      <w:r w:rsidRPr="0058216E">
        <w:rPr>
          <w:rFonts w:ascii="Times New Roman" w:hAnsi="Times New Roman" w:cs="Times New Roman"/>
          <w:b/>
          <w:sz w:val="24"/>
          <w:szCs w:val="24"/>
        </w:rPr>
        <w:t>Формы работы учащихся:</w:t>
      </w:r>
      <w:r w:rsidR="005A37CA">
        <w:rPr>
          <w:rFonts w:ascii="Times New Roman" w:hAnsi="Times New Roman" w:cs="Times New Roman"/>
          <w:sz w:val="24"/>
          <w:szCs w:val="24"/>
        </w:rPr>
        <w:t xml:space="preserve"> </w:t>
      </w:r>
      <w:r w:rsidR="0058216E">
        <w:rPr>
          <w:rFonts w:ascii="Times New Roman" w:hAnsi="Times New Roman" w:cs="Times New Roman"/>
          <w:sz w:val="24"/>
          <w:szCs w:val="24"/>
        </w:rPr>
        <w:t>чтение по ролям, аналитическая беседа.</w:t>
      </w:r>
    </w:p>
    <w:p w:rsidR="00CD36E2" w:rsidRPr="00CD36E2" w:rsidRDefault="00CD36E2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36E2" w:rsidRDefault="00CD36E2" w:rsidP="00CD36E2">
      <w:pPr>
        <w:pStyle w:val="a4"/>
        <w:rPr>
          <w:rFonts w:ascii="Times New Roman" w:hAnsi="Times New Roman" w:cs="Times New Roman"/>
          <w:sz w:val="24"/>
          <w:szCs w:val="24"/>
        </w:rPr>
      </w:pPr>
      <w:r w:rsidRPr="000A680D">
        <w:rPr>
          <w:rFonts w:ascii="Times New Roman" w:hAnsi="Times New Roman" w:cs="Times New Roman"/>
          <w:b/>
          <w:sz w:val="24"/>
          <w:szCs w:val="24"/>
        </w:rPr>
        <w:t>Необходимое техническое 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53AA">
        <w:rPr>
          <w:rFonts w:ascii="Times New Roman" w:hAnsi="Times New Roman" w:cs="Times New Roman"/>
          <w:sz w:val="24"/>
          <w:szCs w:val="24"/>
        </w:rPr>
        <w:t xml:space="preserve">компьютер, экран, проектор; </w:t>
      </w:r>
      <w:r w:rsidR="00403032">
        <w:rPr>
          <w:rFonts w:ascii="Times New Roman" w:hAnsi="Times New Roman" w:cs="Times New Roman"/>
          <w:sz w:val="24"/>
          <w:szCs w:val="24"/>
        </w:rPr>
        <w:t>презентация.</w:t>
      </w:r>
    </w:p>
    <w:p w:rsidR="009F53AA" w:rsidRPr="00CD36E2" w:rsidRDefault="009F53AA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36E2" w:rsidRPr="000A680D" w:rsidRDefault="00CD36E2" w:rsidP="000A680D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680D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CD466C">
        <w:rPr>
          <w:rFonts w:ascii="Times New Roman" w:hAnsi="Times New Roman" w:cs="Times New Roman"/>
          <w:b/>
          <w:sz w:val="24"/>
          <w:szCs w:val="24"/>
        </w:rPr>
        <w:t xml:space="preserve"> и ход </w:t>
      </w:r>
      <w:r w:rsidRPr="000A680D">
        <w:rPr>
          <w:rFonts w:ascii="Times New Roman" w:hAnsi="Times New Roman" w:cs="Times New Roman"/>
          <w:b/>
          <w:sz w:val="24"/>
          <w:szCs w:val="24"/>
        </w:rPr>
        <w:t>урока</w:t>
      </w:r>
      <w:r w:rsidR="000A680D">
        <w:rPr>
          <w:rFonts w:ascii="Times New Roman" w:hAnsi="Times New Roman" w:cs="Times New Roman"/>
          <w:b/>
          <w:sz w:val="24"/>
          <w:szCs w:val="24"/>
        </w:rPr>
        <w:t>:</w:t>
      </w:r>
    </w:p>
    <w:p w:rsidR="00F10C85" w:rsidRDefault="00F10C85" w:rsidP="00D4079D">
      <w:pPr>
        <w:pStyle w:val="a4"/>
        <w:rPr>
          <w:rFonts w:ascii="Times New Roman" w:hAnsi="Times New Roman" w:cs="Times New Roman"/>
          <w:b/>
          <w:sz w:val="24"/>
          <w:szCs w:val="24"/>
        </w:rPr>
        <w:sectPr w:rsidR="00F10C85" w:rsidSect="00F07DD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591E" w:rsidRDefault="006A60CB" w:rsidP="00D4079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lastRenderedPageBreak/>
        <w:t>I.</w:t>
      </w:r>
      <w:r w:rsidRPr="00F07D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91E">
        <w:rPr>
          <w:rFonts w:ascii="Times New Roman" w:hAnsi="Times New Roman" w:cs="Times New Roman"/>
          <w:b/>
          <w:sz w:val="24"/>
          <w:szCs w:val="24"/>
        </w:rPr>
        <w:t xml:space="preserve">Оргмомент. </w:t>
      </w:r>
    </w:p>
    <w:p w:rsidR="0019591E" w:rsidRDefault="0019591E" w:rsidP="00D407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4079D" w:rsidRDefault="0019591E" w:rsidP="0019591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56038A">
        <w:rPr>
          <w:rFonts w:ascii="Times New Roman" w:hAnsi="Times New Roman" w:cs="Times New Roman"/>
          <w:b/>
          <w:sz w:val="24"/>
          <w:szCs w:val="24"/>
        </w:rPr>
        <w:t>.</w:t>
      </w:r>
      <w:r w:rsidRPr="00F07D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9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Мотивация учебной деятельности.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820">
        <w:rPr>
          <w:rFonts w:ascii="Times New Roman" w:hAnsi="Times New Roman" w:cs="Times New Roman"/>
          <w:b/>
          <w:sz w:val="24"/>
          <w:szCs w:val="24"/>
        </w:rPr>
        <w:t xml:space="preserve">Подготовка к </w:t>
      </w:r>
      <w:r w:rsidR="00B51D3B">
        <w:rPr>
          <w:rFonts w:ascii="Times New Roman" w:hAnsi="Times New Roman" w:cs="Times New Roman"/>
          <w:b/>
          <w:sz w:val="24"/>
          <w:szCs w:val="24"/>
        </w:rPr>
        <w:t>восприят</w:t>
      </w:r>
      <w:r w:rsidR="00C43820">
        <w:rPr>
          <w:rFonts w:ascii="Times New Roman" w:hAnsi="Times New Roman" w:cs="Times New Roman"/>
          <w:b/>
          <w:sz w:val="24"/>
          <w:szCs w:val="24"/>
        </w:rPr>
        <w:t>ию нового материала.</w:t>
      </w:r>
    </w:p>
    <w:p w:rsidR="00C43820" w:rsidRPr="00C43820" w:rsidRDefault="00C43820" w:rsidP="00D4079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079D" w:rsidRPr="00F07DD5" w:rsidRDefault="005D2AFA" w:rsidP="00F07DD5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F07DD5">
        <w:rPr>
          <w:rFonts w:ascii="Times New Roman" w:hAnsi="Times New Roman" w:cs="Times New Roman"/>
          <w:b/>
          <w:i/>
          <w:sz w:val="24"/>
          <w:szCs w:val="24"/>
          <w:u w:val="single"/>
        </w:rPr>
        <w:t>Слово учителя</w:t>
      </w:r>
      <w:r w:rsidRPr="00F07DD5">
        <w:rPr>
          <w:rFonts w:ascii="Times New Roman" w:hAnsi="Times New Roman" w:cs="Times New Roman"/>
          <w:sz w:val="24"/>
          <w:szCs w:val="24"/>
        </w:rPr>
        <w:t xml:space="preserve">. </w:t>
      </w:r>
      <w:r w:rsidRPr="00F07DD5">
        <w:rPr>
          <w:rFonts w:ascii="Times New Roman" w:hAnsi="Times New Roman" w:cs="Times New Roman"/>
          <w:b/>
          <w:i/>
          <w:sz w:val="24"/>
          <w:szCs w:val="24"/>
        </w:rPr>
        <w:t>История любви Александра Грибоедова и Нины Чавчавадзе</w:t>
      </w:r>
      <w:r w:rsidRPr="00F07DD5">
        <w:rPr>
          <w:rFonts w:ascii="Times New Roman" w:hAnsi="Times New Roman" w:cs="Times New Roman"/>
          <w:sz w:val="24"/>
          <w:szCs w:val="24"/>
        </w:rPr>
        <w:t>.</w:t>
      </w:r>
    </w:p>
    <w:p w:rsidR="00D4079D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 xml:space="preserve">Несколько ярких, как пламя огня, мгновений счастья порой могут перевесить спокойно прожитые годы. 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Любовь 33-летнего известного русского поэта и 15-летней грузинской аристократки продлилась считаные месяцы, но память о ней «черная роза Тифлиса», как прозвали не снимающую траурного платья вдову, хранила всю жизнь. После гибели мужа Нина воздвигла памятник Александру Грибоедову на горе Мтацминда — пьедестал из черного мрамора и изваяние плачущей вдовы, охватившей руками крест, с надписью: «Ум и дела твои бессмертны в памяти русской, но для чего пережила тебя любовь моя?»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Нина Чавчавадзе вошла в историю как символ верности, свидетельство того, что великая любовь никогда не умирает…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 xml:space="preserve">Воистину, </w:t>
      </w:r>
      <w:proofErr w:type="gramStart"/>
      <w:r w:rsidRPr="00174C42">
        <w:rPr>
          <w:rFonts w:ascii="Times New Roman" w:hAnsi="Times New Roman" w:cs="Times New Roman"/>
          <w:sz w:val="24"/>
          <w:szCs w:val="24"/>
        </w:rPr>
        <w:t>написанное</w:t>
      </w:r>
      <w:proofErr w:type="gramEnd"/>
      <w:r w:rsidRPr="00174C42">
        <w:rPr>
          <w:rFonts w:ascii="Times New Roman" w:hAnsi="Times New Roman" w:cs="Times New Roman"/>
          <w:sz w:val="24"/>
          <w:szCs w:val="24"/>
        </w:rPr>
        <w:t xml:space="preserve"> на бумаге очень часто претворяется в жизнь. Знал ли поэт Грибоедов, что судьба предоставит ему возможность в полной мере прочувствовать то же, что пережил Чацкий, герой его пьесы «Горе от ума», по возвращении домой: «Чуть свет уж на ногах! и я у ваших ног. </w:t>
      </w:r>
      <w:proofErr w:type="gramStart"/>
      <w:r w:rsidRPr="00174C42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174C42">
        <w:rPr>
          <w:rFonts w:ascii="Times New Roman" w:hAnsi="Times New Roman" w:cs="Times New Roman"/>
          <w:sz w:val="24"/>
          <w:szCs w:val="24"/>
        </w:rPr>
        <w:t xml:space="preserve"> поц</w:t>
      </w:r>
      <w:r w:rsidR="00524B69">
        <w:rPr>
          <w:rFonts w:ascii="Times New Roman" w:hAnsi="Times New Roman" w:cs="Times New Roman"/>
          <w:sz w:val="24"/>
          <w:szCs w:val="24"/>
        </w:rPr>
        <w:t>елуйте же, не ждали? говорите!»</w:t>
      </w:r>
      <w:r w:rsidRPr="00174C42">
        <w:rPr>
          <w:rFonts w:ascii="Times New Roman" w:hAnsi="Times New Roman" w:cs="Times New Roman"/>
          <w:sz w:val="24"/>
          <w:szCs w:val="24"/>
        </w:rPr>
        <w:t xml:space="preserve"> </w:t>
      </w:r>
      <w:r w:rsidR="00524B69">
        <w:rPr>
          <w:rFonts w:ascii="Times New Roman" w:hAnsi="Times New Roman" w:cs="Times New Roman"/>
          <w:sz w:val="24"/>
          <w:szCs w:val="24"/>
        </w:rPr>
        <w:t>В</w:t>
      </w:r>
      <w:r w:rsidRPr="00174C42">
        <w:rPr>
          <w:rFonts w:ascii="Times New Roman" w:hAnsi="Times New Roman" w:cs="Times New Roman"/>
          <w:sz w:val="24"/>
          <w:szCs w:val="24"/>
        </w:rPr>
        <w:t xml:space="preserve"> отличие от Чацкого и Софьи, Нина и Александр не росли вместе. Между ними насчитывалось семнадцать с лишним лет разницы. Грибоедов дружил с отцом Нины, поэтом и общественным деятелем Александром Чавчавадзе. Когда-то Грибоедов учил дочку друга, красивую девочку с карими глазами, игре на фортепиано и вел с ней беседы о литературе. </w:t>
      </w:r>
      <w:r w:rsidRPr="00174C42">
        <w:rPr>
          <w:rFonts w:ascii="Times New Roman" w:hAnsi="Times New Roman" w:cs="Times New Roman"/>
          <w:sz w:val="24"/>
          <w:szCs w:val="24"/>
        </w:rPr>
        <w:lastRenderedPageBreak/>
        <w:t>Мог ли тогда господин Сандро, как называла его смышленая ученица, поверить в то, что эта девочка, которая приходит на занятия с куклами, станет его женой?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 xml:space="preserve">Но провидение, как водится, распорядилось по-своему. В 1828 году Грибоедов, недавно вернувшийся из Персии, провел несколько месяцев в Тифлисе и, конечно, заглянул к давнему другу Чавчавадзе в родовую усадьбу Дадиани. 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За то время, что они не виделись, Нина из девочки с куклами превратилась в первую красавицу Тифлиса. Высокая стройная девушка с темно-карими, как у трепетной лани, глазами, очень грациозная напоминала не то ангела, не то бутон цветка, словом, что-то невероятно свежее и прекрасное. Краснея и смущаясь, она вышла поздороваться с другом отца, к которому, кажется, питала симпатию с тех давних пор. Александр просто лишился слов. Он и сам не мог объяснить, что произошло.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Но позже попытался облечь эмоции в речь и в письме к другу признался: «За столом сидел против Нины Чавчавадзе... Все на нее глядел, задумался, сердце забилось... Выйдя из-за стола, я взял ее руку и сказал: «Пойдемте со мной, мне нужно кое-что сказать вам». Она меня послушалась, как и всегда; верно, думала, что я ее усажу за фортепиано: но вышло иначе. Мы вошли в комнату, щеки у меня разгорелись... Не помню, что начал ей говорить, и все живее, живее. Она заплакала, засмеялась, и я поцеловал ее...»</w:t>
      </w:r>
    </w:p>
    <w:p w:rsidR="00174C42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 xml:space="preserve">Подготовка к свадьбе велась с ошеломительной скоростью. Уже через два месяца влюбленные обвенчались в тифлисском соборе Сиони. </w:t>
      </w:r>
    </w:p>
    <w:p w:rsidR="00171979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 xml:space="preserve">После венчания молодые отправились в имение князя Чавчавадзе в Цинандали. </w:t>
      </w:r>
      <w:r w:rsidR="00171979">
        <w:rPr>
          <w:rFonts w:ascii="Times New Roman" w:hAnsi="Times New Roman" w:cs="Times New Roman"/>
          <w:sz w:val="24"/>
          <w:szCs w:val="24"/>
        </w:rPr>
        <w:t xml:space="preserve">Оттуда </w:t>
      </w:r>
      <w:r w:rsidRPr="00174C42">
        <w:rPr>
          <w:rFonts w:ascii="Times New Roman" w:hAnsi="Times New Roman" w:cs="Times New Roman"/>
          <w:sz w:val="24"/>
          <w:szCs w:val="24"/>
        </w:rPr>
        <w:t xml:space="preserve">Александр </w:t>
      </w:r>
      <w:r w:rsidR="00174C42">
        <w:rPr>
          <w:rFonts w:ascii="Times New Roman" w:hAnsi="Times New Roman" w:cs="Times New Roman"/>
          <w:sz w:val="24"/>
          <w:szCs w:val="24"/>
        </w:rPr>
        <w:t>должен был</w:t>
      </w:r>
      <w:r w:rsidRPr="00174C42">
        <w:rPr>
          <w:rFonts w:ascii="Times New Roman" w:hAnsi="Times New Roman" w:cs="Times New Roman"/>
          <w:sz w:val="24"/>
          <w:szCs w:val="24"/>
        </w:rPr>
        <w:t xml:space="preserve"> отправиться на службу в Персию</w:t>
      </w:r>
      <w:r w:rsidR="00171979">
        <w:rPr>
          <w:rFonts w:ascii="Times New Roman" w:hAnsi="Times New Roman" w:cs="Times New Roman"/>
          <w:sz w:val="24"/>
          <w:szCs w:val="24"/>
        </w:rPr>
        <w:t>…</w:t>
      </w:r>
      <w:r w:rsidRPr="00174C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59E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Ежедневно супруги обменивались нежными письмами. «</w:t>
      </w:r>
      <w:r w:rsidRPr="00171979">
        <w:rPr>
          <w:rFonts w:ascii="Times New Roman" w:hAnsi="Times New Roman" w:cs="Times New Roman"/>
          <w:i/>
          <w:sz w:val="24"/>
          <w:szCs w:val="24"/>
        </w:rPr>
        <w:t>Бесценный друг мой! Только теперь я истинно чувствую, что значит любить</w:t>
      </w:r>
      <w:r w:rsidRPr="00174C42">
        <w:rPr>
          <w:rFonts w:ascii="Times New Roman" w:hAnsi="Times New Roman" w:cs="Times New Roman"/>
          <w:sz w:val="24"/>
          <w:szCs w:val="24"/>
        </w:rPr>
        <w:t>», — писал Александр. Тоскуя по молодой супруге, он заказал изящную чернильницу и сделал на ней гравировку на французском языке: «</w:t>
      </w:r>
      <w:r w:rsidRPr="00171979">
        <w:rPr>
          <w:rFonts w:ascii="Times New Roman" w:hAnsi="Times New Roman" w:cs="Times New Roman"/>
          <w:i/>
          <w:sz w:val="24"/>
          <w:szCs w:val="24"/>
        </w:rPr>
        <w:t>Пиши мне чаще, мой ангел Ниноби</w:t>
      </w:r>
      <w:r w:rsidRPr="00174C42">
        <w:rPr>
          <w:rFonts w:ascii="Times New Roman" w:hAnsi="Times New Roman" w:cs="Times New Roman"/>
          <w:sz w:val="24"/>
          <w:szCs w:val="24"/>
        </w:rPr>
        <w:t>».</w:t>
      </w:r>
    </w:p>
    <w:p w:rsidR="00174C42" w:rsidRPr="00174C42" w:rsidRDefault="00174C42" w:rsidP="00B51D3B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4C42">
        <w:rPr>
          <w:rFonts w:ascii="Times New Roman" w:hAnsi="Times New Roman" w:cs="Times New Roman"/>
          <w:sz w:val="24"/>
          <w:szCs w:val="24"/>
        </w:rPr>
        <w:t>Во время разлуки с женой  он написал ей несколько писем. Вот одно из последних.</w:t>
      </w:r>
    </w:p>
    <w:p w:rsidR="00174C42" w:rsidRPr="00174C42" w:rsidRDefault="00174C42" w:rsidP="00B51D3B">
      <w:pPr>
        <w:pStyle w:val="a4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C42">
        <w:rPr>
          <w:rFonts w:ascii="Times New Roman" w:hAnsi="Times New Roman" w:cs="Times New Roman"/>
          <w:i/>
          <w:sz w:val="24"/>
          <w:szCs w:val="24"/>
        </w:rPr>
        <w:t>-9-е письмо.</w:t>
      </w:r>
    </w:p>
    <w:p w:rsidR="00174C42" w:rsidRPr="00174C42" w:rsidRDefault="00174C42" w:rsidP="00B51D3B">
      <w:pPr>
        <w:pStyle w:val="a4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C42">
        <w:rPr>
          <w:rFonts w:ascii="Times New Roman" w:hAnsi="Times New Roman" w:cs="Times New Roman"/>
          <w:i/>
          <w:sz w:val="24"/>
          <w:szCs w:val="24"/>
        </w:rPr>
        <w:t>Сочельник. 24 декабря 1828. Казбин.</w:t>
      </w:r>
    </w:p>
    <w:p w:rsidR="00174C42" w:rsidRPr="00174C42" w:rsidRDefault="00174C42" w:rsidP="00B51D3B">
      <w:pPr>
        <w:pStyle w:val="a4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C42">
        <w:rPr>
          <w:rFonts w:ascii="Times New Roman" w:hAnsi="Times New Roman" w:cs="Times New Roman"/>
          <w:b/>
          <w:i/>
          <w:sz w:val="24"/>
          <w:szCs w:val="24"/>
        </w:rPr>
        <w:t>Душенька.</w:t>
      </w:r>
      <w:r w:rsidRPr="00174C42">
        <w:rPr>
          <w:rFonts w:ascii="Times New Roman" w:hAnsi="Times New Roman" w:cs="Times New Roman"/>
          <w:i/>
          <w:sz w:val="24"/>
          <w:szCs w:val="24"/>
        </w:rPr>
        <w:t xml:space="preserve"> Завтра мы отправляемся в Тейран, до которого отсюда четыре дни езды. </w:t>
      </w:r>
      <w:r w:rsidRPr="00174C42">
        <w:rPr>
          <w:rFonts w:ascii="Times New Roman" w:hAnsi="Times New Roman" w:cs="Times New Roman"/>
          <w:b/>
          <w:i/>
          <w:sz w:val="24"/>
          <w:szCs w:val="24"/>
        </w:rPr>
        <w:t>Бесценный друг мой</w:t>
      </w:r>
      <w:r w:rsidRPr="00174C42">
        <w:rPr>
          <w:rFonts w:ascii="Times New Roman" w:hAnsi="Times New Roman" w:cs="Times New Roman"/>
          <w:i/>
          <w:sz w:val="24"/>
          <w:szCs w:val="24"/>
        </w:rPr>
        <w:t xml:space="preserve">, жаль мне тебя, грустно без тебя как нельзя больше. Теперь я истинно чувствую, что значит любить. Прежде расставался со многими, к которым тоже крепко был привязан, но день, два, неделя — и тоска исчезала, теперь, чем далее от тебя, тем хуже. Потерпим еще несколько, </w:t>
      </w:r>
      <w:r w:rsidRPr="00174C42">
        <w:rPr>
          <w:rFonts w:ascii="Times New Roman" w:hAnsi="Times New Roman" w:cs="Times New Roman"/>
          <w:b/>
          <w:i/>
          <w:sz w:val="24"/>
          <w:szCs w:val="24"/>
        </w:rPr>
        <w:t>ангел мой,</w:t>
      </w:r>
      <w:r w:rsidRPr="00174C42">
        <w:rPr>
          <w:rFonts w:ascii="Times New Roman" w:hAnsi="Times New Roman" w:cs="Times New Roman"/>
          <w:i/>
          <w:sz w:val="24"/>
          <w:szCs w:val="24"/>
        </w:rPr>
        <w:t xml:space="preserve"> и будем молиться богу, чтобы нам после того никогда более не разлучаться. </w:t>
      </w:r>
    </w:p>
    <w:p w:rsidR="00174C42" w:rsidRDefault="00174C42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1979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«</w:t>
      </w:r>
      <w:r w:rsidRPr="00171979">
        <w:rPr>
          <w:rFonts w:ascii="Times New Roman" w:hAnsi="Times New Roman" w:cs="Times New Roman"/>
          <w:i/>
          <w:sz w:val="24"/>
          <w:szCs w:val="24"/>
        </w:rPr>
        <w:t>Через восемь дней я рассчитываю покинуть столицу</w:t>
      </w:r>
      <w:r w:rsidRPr="00174C42">
        <w:rPr>
          <w:rFonts w:ascii="Times New Roman" w:hAnsi="Times New Roman" w:cs="Times New Roman"/>
          <w:sz w:val="24"/>
          <w:szCs w:val="24"/>
        </w:rPr>
        <w:t xml:space="preserve">» — так писал Александр в последнем письме. Но этой надежде не суждено было сбыться. Русского посла и его свиту </w:t>
      </w:r>
      <w:r w:rsidR="00171979">
        <w:rPr>
          <w:rFonts w:ascii="Times New Roman" w:hAnsi="Times New Roman" w:cs="Times New Roman"/>
          <w:sz w:val="24"/>
          <w:szCs w:val="24"/>
        </w:rPr>
        <w:t xml:space="preserve">убили </w:t>
      </w:r>
      <w:r w:rsidR="00B51D3B">
        <w:rPr>
          <w:rFonts w:ascii="Times New Roman" w:hAnsi="Times New Roman" w:cs="Times New Roman"/>
          <w:sz w:val="24"/>
          <w:szCs w:val="24"/>
        </w:rPr>
        <w:t>в Персии</w:t>
      </w:r>
      <w:r w:rsidRPr="00174C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0459E" w:rsidRPr="00174C42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42">
        <w:rPr>
          <w:rFonts w:ascii="Times New Roman" w:hAnsi="Times New Roman" w:cs="Times New Roman"/>
          <w:sz w:val="24"/>
          <w:szCs w:val="24"/>
        </w:rPr>
        <w:t>С того дня как Нина узнала о смерти мужа, она ни разу не снимала траур. Она тратила огромные суммы на благотворительность, помогала всем, кому требовалась помощь</w:t>
      </w:r>
      <w:r w:rsidR="00171979">
        <w:rPr>
          <w:rFonts w:ascii="Times New Roman" w:hAnsi="Times New Roman" w:cs="Times New Roman"/>
          <w:sz w:val="24"/>
          <w:szCs w:val="24"/>
        </w:rPr>
        <w:t>.</w:t>
      </w:r>
      <w:r w:rsidRPr="00174C42">
        <w:rPr>
          <w:rFonts w:ascii="Times New Roman" w:hAnsi="Times New Roman" w:cs="Times New Roman"/>
          <w:sz w:val="24"/>
          <w:szCs w:val="24"/>
        </w:rPr>
        <w:t xml:space="preserve"> Она по-прежнему была прекрасна, и предложения руки и сердца сыпались со всех сторон. Но напрасно. Нина видела перед собой лишь одного мужчину, и его образ, пусть постепенно меркнущий в памяти, не мог затмить ни один из живущих на этой земле.</w:t>
      </w:r>
    </w:p>
    <w:p w:rsidR="0020459E" w:rsidRDefault="0020459E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4C42">
        <w:rPr>
          <w:rFonts w:ascii="Times New Roman" w:hAnsi="Times New Roman" w:cs="Times New Roman"/>
          <w:sz w:val="24"/>
          <w:szCs w:val="24"/>
        </w:rPr>
        <w:t>Умирая от холеры в возрасте сорока шести лет</w:t>
      </w:r>
      <w:proofErr w:type="gramEnd"/>
      <w:r w:rsidRPr="00174C42">
        <w:rPr>
          <w:rFonts w:ascii="Times New Roman" w:hAnsi="Times New Roman" w:cs="Times New Roman"/>
          <w:sz w:val="24"/>
          <w:szCs w:val="24"/>
        </w:rPr>
        <w:t>, Нина скажет с улыбкой кому-то невидимому: «Что только не перенесла твоя бедная Нина с той поры, как ты ушел. Мы скоро свидимся, свидимся... и я расскажу тебе обо всем. И мы уже навеки будем вместе, вместе...» С ее последним вздохом их вечная любовь переместилась в другое измерение, став символом для всех влюбленных.</w:t>
      </w:r>
    </w:p>
    <w:p w:rsidR="00CB71AB" w:rsidRPr="00CB71AB" w:rsidRDefault="00CB71AB" w:rsidP="00B51D3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В 1879 году поэт Яков Полонский  посвятил стихотворение её памяти… </w:t>
      </w:r>
    </w:p>
    <w:p w:rsidR="006B66E7" w:rsidRDefault="006B66E7" w:rsidP="00CB71AB">
      <w:pPr>
        <w:pStyle w:val="a4"/>
        <w:rPr>
          <w:rFonts w:ascii="Times New Roman" w:hAnsi="Times New Roman" w:cs="Times New Roman"/>
          <w:sz w:val="24"/>
          <w:szCs w:val="24"/>
        </w:rPr>
        <w:sectPr w:rsidR="006B66E7" w:rsidSect="00F10C8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B66E7">
        <w:rPr>
          <w:rFonts w:ascii="Times New Roman" w:hAnsi="Times New Roman" w:cs="Times New Roman"/>
          <w:i/>
          <w:sz w:val="24"/>
          <w:szCs w:val="24"/>
          <w:u w:val="single"/>
        </w:rPr>
        <w:t>Читает наизусть учени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к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lastRenderedPageBreak/>
        <w:t xml:space="preserve">               …И скоро перед алтарём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Мы с ним навек сошлись.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lastRenderedPageBreak/>
        <w:t>               Казалось, праздновал весь мир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И ликовал Тифлис…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 …Но час настал: посол царя 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Умчался в Тегеран.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Прощай, любви моей заря!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Пал на сердце туман…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 …Ещё мой верующий ум 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     Был грёзами повит, </w:t>
      </w:r>
    </w:p>
    <w:p w:rsidR="00CB71AB" w:rsidRPr="00CB71AB" w:rsidRDefault="00CB71AB" w:rsidP="0083247F">
      <w:pPr>
        <w:pStyle w:val="a4"/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      Как вдруг … </w:t>
      </w:r>
      <w:proofErr w:type="gramStart"/>
      <w:r w:rsidRPr="00CB71AB">
        <w:rPr>
          <w:rFonts w:ascii="Times New Roman" w:hAnsi="Times New Roman" w:cs="Times New Roman"/>
          <w:sz w:val="24"/>
          <w:szCs w:val="24"/>
        </w:rPr>
        <w:t>вдруг</w:t>
      </w:r>
      <w:proofErr w:type="gramEnd"/>
      <w:r w:rsidRPr="00CB71AB">
        <w:rPr>
          <w:rFonts w:ascii="Times New Roman" w:hAnsi="Times New Roman" w:cs="Times New Roman"/>
          <w:sz w:val="24"/>
          <w:szCs w:val="24"/>
        </w:rPr>
        <w:t>  грянула молва,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     Что он убит… </w:t>
      </w:r>
      <w:proofErr w:type="gramStart"/>
      <w:r w:rsidRPr="00CB71AB">
        <w:rPr>
          <w:rFonts w:ascii="Times New Roman" w:hAnsi="Times New Roman" w:cs="Times New Roman"/>
          <w:sz w:val="24"/>
          <w:szCs w:val="24"/>
        </w:rPr>
        <w:t>убит</w:t>
      </w:r>
      <w:proofErr w:type="gramEnd"/>
      <w:r w:rsidRPr="00CB71AB">
        <w:rPr>
          <w:rFonts w:ascii="Times New Roman" w:hAnsi="Times New Roman" w:cs="Times New Roman"/>
          <w:sz w:val="24"/>
          <w:szCs w:val="24"/>
        </w:rPr>
        <w:t>…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 …И я пошла его </w:t>
      </w:r>
      <w:proofErr w:type="gramStart"/>
      <w:r w:rsidRPr="00CB71AB">
        <w:rPr>
          <w:rFonts w:ascii="Times New Roman" w:hAnsi="Times New Roman" w:cs="Times New Roman"/>
          <w:sz w:val="24"/>
          <w:szCs w:val="24"/>
        </w:rPr>
        <w:t>встречать</w:t>
      </w:r>
      <w:proofErr w:type="gramEnd"/>
      <w:r w:rsidRPr="00CB71AB">
        <w:rPr>
          <w:rFonts w:ascii="Times New Roman" w:hAnsi="Times New Roman" w:cs="Times New Roman"/>
          <w:sz w:val="24"/>
          <w:szCs w:val="24"/>
        </w:rPr>
        <w:t>,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И весь Тифлис со мной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К заставе эрианской шёл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lastRenderedPageBreak/>
        <w:t>               Растроганной толпой.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На кровлях плакали, когда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Без чувств упала я…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О, для чего пережила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Его любовь моя!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    …Там, в тёмном гроте – мавзолей,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И - скромный дар вдовы –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         Лампадка светит в полутьме,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>               Чтоб прочитали вы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     Ту надпись, и чтоб вам она 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     Напомнила сама – 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sz w:val="24"/>
          <w:szCs w:val="24"/>
        </w:rPr>
      </w:pPr>
      <w:r w:rsidRPr="00CB71AB">
        <w:rPr>
          <w:rFonts w:ascii="Times New Roman" w:hAnsi="Times New Roman" w:cs="Times New Roman"/>
          <w:sz w:val="24"/>
          <w:szCs w:val="24"/>
        </w:rPr>
        <w:t xml:space="preserve">               </w:t>
      </w:r>
      <w:r w:rsidRPr="00CB71AB">
        <w:rPr>
          <w:rFonts w:ascii="Times New Roman" w:hAnsi="Times New Roman" w:cs="Times New Roman"/>
          <w:b/>
          <w:bCs/>
          <w:sz w:val="24"/>
          <w:szCs w:val="24"/>
        </w:rPr>
        <w:t>Два горя: горе от любви</w:t>
      </w:r>
    </w:p>
    <w:p w:rsidR="00CB71AB" w:rsidRPr="00CB71AB" w:rsidRDefault="00CB71AB" w:rsidP="00CB71AB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CB71AB">
        <w:rPr>
          <w:rFonts w:ascii="Times New Roman" w:hAnsi="Times New Roman" w:cs="Times New Roman"/>
          <w:b/>
          <w:bCs/>
          <w:sz w:val="24"/>
          <w:szCs w:val="24"/>
        </w:rPr>
        <w:t>                И горе от ума.</w:t>
      </w:r>
    </w:p>
    <w:p w:rsidR="0083247F" w:rsidRDefault="0083247F" w:rsidP="00CD36E2">
      <w:pPr>
        <w:pStyle w:val="a4"/>
        <w:rPr>
          <w:rFonts w:ascii="Times New Roman" w:hAnsi="Times New Roman" w:cs="Times New Roman"/>
          <w:sz w:val="24"/>
          <w:szCs w:val="24"/>
        </w:rPr>
        <w:sectPr w:rsidR="0083247F" w:rsidSect="0083247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D128A" w:rsidRDefault="00FD128A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459E" w:rsidRPr="000A680D" w:rsidRDefault="00FD128A" w:rsidP="00FD128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F6C01">
        <w:rPr>
          <w:rFonts w:ascii="Times New Roman" w:hAnsi="Times New Roman" w:cs="Times New Roman"/>
          <w:sz w:val="24"/>
          <w:szCs w:val="24"/>
          <w:highlight w:val="yellow"/>
        </w:rPr>
        <w:t>«…Самая история его последнй любви и смерти не удалась бы личности заурядной» (В.Ф.Ходасевич.)</w:t>
      </w:r>
    </w:p>
    <w:p w:rsidR="00FD128A" w:rsidRDefault="00FD128A" w:rsidP="00F07DD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07DD5" w:rsidRDefault="0019591E" w:rsidP="00F07DD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III.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7DD5">
        <w:rPr>
          <w:rFonts w:ascii="Times New Roman" w:hAnsi="Times New Roman" w:cs="Times New Roman"/>
          <w:b/>
          <w:sz w:val="24"/>
          <w:szCs w:val="24"/>
        </w:rPr>
        <w:t>Целеполагание.</w:t>
      </w:r>
    </w:p>
    <w:p w:rsidR="00F07DD5" w:rsidRDefault="00F07DD5" w:rsidP="00F07DD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07DD5" w:rsidRDefault="00F07DD5" w:rsidP="00F07DD5">
      <w:pPr>
        <w:pStyle w:val="a4"/>
        <w:rPr>
          <w:rFonts w:ascii="Times New Roman" w:hAnsi="Times New Roman" w:cs="Times New Roman"/>
          <w:sz w:val="24"/>
          <w:szCs w:val="24"/>
        </w:rPr>
      </w:pPr>
      <w:r w:rsidRPr="00F10C85">
        <w:rPr>
          <w:rFonts w:ascii="Times New Roman" w:hAnsi="Times New Roman" w:cs="Times New Roman"/>
          <w:sz w:val="24"/>
          <w:szCs w:val="24"/>
        </w:rPr>
        <w:t>- Ре</w:t>
      </w:r>
      <w:r>
        <w:rPr>
          <w:rFonts w:ascii="Times New Roman" w:hAnsi="Times New Roman" w:cs="Times New Roman"/>
          <w:sz w:val="24"/>
          <w:szCs w:val="24"/>
        </w:rPr>
        <w:t xml:space="preserve">бята, как вы думаете, о чем сегодня на уроке пойдет речь? </w:t>
      </w:r>
    </w:p>
    <w:p w:rsidR="00F07DD5" w:rsidRDefault="00F07DD5" w:rsidP="00F07DD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место в комедии А.С.Грибоедова «Горе от ума» занимает любовь?</w:t>
      </w:r>
    </w:p>
    <w:p w:rsidR="00F07DD5" w:rsidRDefault="00F07DD5" w:rsidP="00F07DD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Попробуйте сформулировать тему урока.</w:t>
      </w:r>
    </w:p>
    <w:p w:rsidR="00F07DD5" w:rsidRPr="00F07DD5" w:rsidRDefault="00F07DD5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задачи урока нам предстоит решить?</w:t>
      </w:r>
    </w:p>
    <w:p w:rsidR="00F07DD5" w:rsidRDefault="00F07DD5" w:rsidP="00D407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07DD5" w:rsidRDefault="0019591E" w:rsidP="00D4079D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8324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0B7" w:rsidRPr="000520B7">
        <w:rPr>
          <w:rFonts w:ascii="Times New Roman" w:eastAsia="Times New Roman" w:hAnsi="Times New Roman" w:cs="Times New Roman"/>
          <w:b/>
          <w:sz w:val="24"/>
          <w:szCs w:val="24"/>
        </w:rPr>
        <w:t xml:space="preserve">Актуализация знаний </w:t>
      </w:r>
      <w:r w:rsidR="000520B7">
        <w:rPr>
          <w:rFonts w:ascii="Times New Roman" w:hAnsi="Times New Roman" w:cs="Times New Roman"/>
          <w:b/>
          <w:sz w:val="24"/>
          <w:szCs w:val="24"/>
        </w:rPr>
        <w:t>об</w:t>
      </w:r>
      <w:r w:rsidR="000520B7" w:rsidRPr="000520B7">
        <w:rPr>
          <w:rFonts w:ascii="Times New Roman" w:eastAsia="Times New Roman" w:hAnsi="Times New Roman" w:cs="Times New Roman"/>
          <w:b/>
          <w:sz w:val="24"/>
          <w:szCs w:val="24"/>
        </w:rPr>
        <w:t>уча</w:t>
      </w:r>
      <w:r w:rsidR="000520B7">
        <w:rPr>
          <w:rFonts w:ascii="Times New Roman" w:hAnsi="Times New Roman" w:cs="Times New Roman"/>
          <w:b/>
          <w:sz w:val="24"/>
          <w:szCs w:val="24"/>
        </w:rPr>
        <w:t>ю</w:t>
      </w:r>
      <w:r w:rsidR="000520B7" w:rsidRPr="000520B7">
        <w:rPr>
          <w:rFonts w:ascii="Times New Roman" w:eastAsia="Times New Roman" w:hAnsi="Times New Roman" w:cs="Times New Roman"/>
          <w:b/>
          <w:sz w:val="24"/>
          <w:szCs w:val="24"/>
        </w:rPr>
        <w:t>щихся.</w:t>
      </w:r>
    </w:p>
    <w:p w:rsidR="002B482B" w:rsidRDefault="002B482B" w:rsidP="00D407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C656D" w:rsidRDefault="006A60CB" w:rsidP="002B482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247F">
        <w:rPr>
          <w:rFonts w:ascii="Times New Roman" w:hAnsi="Times New Roman" w:cs="Times New Roman"/>
          <w:b/>
          <w:i/>
          <w:sz w:val="24"/>
          <w:szCs w:val="24"/>
          <w:u w:val="single"/>
        </w:rPr>
        <w:t>Слово учителя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C656D">
        <w:rPr>
          <w:rFonts w:ascii="Times New Roman" w:hAnsi="Times New Roman" w:cs="Times New Roman"/>
          <w:sz w:val="24"/>
          <w:szCs w:val="24"/>
        </w:rPr>
        <w:t xml:space="preserve">В </w:t>
      </w:r>
      <w:r w:rsidR="00AC656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C656D" w:rsidRPr="00AC656D">
        <w:rPr>
          <w:rFonts w:ascii="Times New Roman" w:hAnsi="Times New Roman" w:cs="Times New Roman"/>
          <w:sz w:val="24"/>
          <w:szCs w:val="24"/>
        </w:rPr>
        <w:t xml:space="preserve"> </w:t>
      </w:r>
      <w:r w:rsidR="00AC656D">
        <w:rPr>
          <w:rFonts w:ascii="Times New Roman" w:hAnsi="Times New Roman" w:cs="Times New Roman"/>
          <w:sz w:val="24"/>
          <w:szCs w:val="24"/>
        </w:rPr>
        <w:t xml:space="preserve">действии дана расстановка действующих </w:t>
      </w:r>
      <w:proofErr w:type="gramStart"/>
      <w:r w:rsidR="00AC656D">
        <w:rPr>
          <w:rFonts w:ascii="Times New Roman" w:hAnsi="Times New Roman" w:cs="Times New Roman"/>
          <w:sz w:val="24"/>
          <w:szCs w:val="24"/>
        </w:rPr>
        <w:t>лиц</w:t>
      </w:r>
      <w:proofErr w:type="gramEnd"/>
      <w:r w:rsidR="00AC656D">
        <w:rPr>
          <w:rFonts w:ascii="Times New Roman" w:hAnsi="Times New Roman" w:cs="Times New Roman"/>
          <w:sz w:val="24"/>
          <w:szCs w:val="24"/>
        </w:rPr>
        <w:t xml:space="preserve"> комедии, раскрываются характеры главных персонажей. </w:t>
      </w:r>
      <w:r w:rsidR="00092D1B">
        <w:rPr>
          <w:rFonts w:ascii="Times New Roman" w:hAnsi="Times New Roman" w:cs="Times New Roman"/>
          <w:sz w:val="24"/>
          <w:szCs w:val="24"/>
        </w:rPr>
        <w:t>Здесь же завязка личного (любовного) конфликта пьесы.</w:t>
      </w:r>
    </w:p>
    <w:p w:rsidR="00760A9A" w:rsidRPr="00760A9A" w:rsidRDefault="00AC656D" w:rsidP="002B482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вам выполнить следующее задание: ответьте на вопросы «</w:t>
      </w:r>
      <w:r w:rsidR="00760A9A" w:rsidRPr="00403032">
        <w:rPr>
          <w:rFonts w:ascii="Times New Roman" w:hAnsi="Times New Roman" w:cs="Times New Roman"/>
          <w:b/>
          <w:sz w:val="24"/>
          <w:szCs w:val="24"/>
          <w:u w:val="single"/>
        </w:rPr>
        <w:t>Кто</w:t>
      </w:r>
      <w:r w:rsidR="00760A9A">
        <w:rPr>
          <w:rFonts w:ascii="Times New Roman" w:hAnsi="Times New Roman" w:cs="Times New Roman"/>
          <w:sz w:val="24"/>
          <w:szCs w:val="24"/>
        </w:rPr>
        <w:t xml:space="preserve"> из персонажей комедии «Горе от ума» произносит эти слова, </w:t>
      </w:r>
      <w:r w:rsidR="00760A9A" w:rsidRPr="00403032">
        <w:rPr>
          <w:rFonts w:ascii="Times New Roman" w:hAnsi="Times New Roman" w:cs="Times New Roman"/>
          <w:b/>
          <w:sz w:val="24"/>
          <w:szCs w:val="24"/>
          <w:u w:val="single"/>
        </w:rPr>
        <w:t>о ком</w:t>
      </w:r>
      <w:r w:rsidR="00760A9A">
        <w:rPr>
          <w:rFonts w:ascii="Times New Roman" w:hAnsi="Times New Roman" w:cs="Times New Roman"/>
          <w:sz w:val="24"/>
          <w:szCs w:val="24"/>
        </w:rPr>
        <w:t xml:space="preserve"> они сказаны?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60A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C656D">
        <w:rPr>
          <w:rFonts w:ascii="Times New Roman" w:hAnsi="Times New Roman" w:cs="Times New Roman"/>
          <w:sz w:val="24"/>
          <w:szCs w:val="24"/>
          <w:u w:val="single"/>
        </w:rPr>
        <w:t>Презентация</w:t>
      </w:r>
      <w:r>
        <w:rPr>
          <w:rFonts w:ascii="Times New Roman" w:hAnsi="Times New Roman" w:cs="Times New Roman"/>
          <w:sz w:val="24"/>
          <w:szCs w:val="24"/>
        </w:rPr>
        <w:t xml:space="preserve"> содержит вопросы и ответы – портреты героев):</w:t>
      </w:r>
    </w:p>
    <w:p w:rsidR="00403032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 w:rsidRPr="00760A9A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3032">
        <w:rPr>
          <w:rFonts w:ascii="Times New Roman" w:hAnsi="Times New Roman" w:cs="Times New Roman"/>
          <w:sz w:val="24"/>
          <w:szCs w:val="24"/>
        </w:rPr>
        <w:t>Все по-французски, вслух, читает запершись.</w:t>
      </w:r>
    </w:p>
    <w:p w:rsidR="00403032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Лиза о Софии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A60CB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="00760A9A">
        <w:rPr>
          <w:rFonts w:ascii="Times New Roman" w:hAnsi="Times New Roman" w:cs="Times New Roman"/>
          <w:sz w:val="24"/>
          <w:szCs w:val="24"/>
        </w:rPr>
        <w:t>Безродного</w:t>
      </w:r>
      <w:proofErr w:type="gramEnd"/>
      <w:r w:rsidR="00760A9A">
        <w:rPr>
          <w:rFonts w:ascii="Times New Roman" w:hAnsi="Times New Roman" w:cs="Times New Roman"/>
          <w:sz w:val="24"/>
          <w:szCs w:val="24"/>
        </w:rPr>
        <w:t xml:space="preserve"> пригрел и ввел в мое семейство,</w:t>
      </w:r>
    </w:p>
    <w:p w:rsidR="00760A9A" w:rsidRDefault="001C5BBD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 чин ас</w:t>
      </w:r>
      <w:r w:rsidR="00760A9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60A9A">
        <w:rPr>
          <w:rFonts w:ascii="Times New Roman" w:hAnsi="Times New Roman" w:cs="Times New Roman"/>
          <w:sz w:val="24"/>
          <w:szCs w:val="24"/>
        </w:rPr>
        <w:t>сора и взял в секретари…</w:t>
      </w:r>
    </w:p>
    <w:p w:rsidR="00760A9A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Фамусов о Молчалине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60A9A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60A9A">
        <w:rPr>
          <w:rFonts w:ascii="Times New Roman" w:hAnsi="Times New Roman" w:cs="Times New Roman"/>
          <w:sz w:val="24"/>
          <w:szCs w:val="24"/>
        </w:rPr>
        <w:t>)</w:t>
      </w:r>
      <w:r w:rsidR="00F21FE0">
        <w:rPr>
          <w:rFonts w:ascii="Times New Roman" w:hAnsi="Times New Roman" w:cs="Times New Roman"/>
          <w:sz w:val="24"/>
          <w:szCs w:val="24"/>
        </w:rPr>
        <w:t xml:space="preserve"> </w:t>
      </w:r>
      <w:r w:rsidR="00760A9A">
        <w:rPr>
          <w:rFonts w:ascii="Times New Roman" w:hAnsi="Times New Roman" w:cs="Times New Roman"/>
          <w:sz w:val="24"/>
          <w:szCs w:val="24"/>
        </w:rPr>
        <w:t xml:space="preserve">Да, </w:t>
      </w:r>
      <w:proofErr w:type="gramStart"/>
      <w:r w:rsidR="00760A9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60A9A">
        <w:rPr>
          <w:rFonts w:ascii="Times New Roman" w:hAnsi="Times New Roman" w:cs="Times New Roman"/>
          <w:sz w:val="24"/>
          <w:szCs w:val="24"/>
        </w:rPr>
        <w:t xml:space="preserve"> _________, правда, мы воспитаны, росли;</w:t>
      </w:r>
    </w:p>
    <w:p w:rsidR="00760A9A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Привычка вместе быть день каждый неразлучно</w:t>
      </w:r>
    </w:p>
    <w:p w:rsidR="00760A9A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Связала детскою нас дружбой; но потом</w:t>
      </w:r>
    </w:p>
    <w:p w:rsidR="00760A9A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съехал, уж у нас ему казалось скучно…</w:t>
      </w:r>
    </w:p>
    <w:p w:rsidR="00760A9A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София о Чацком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60A9A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760A9A">
        <w:rPr>
          <w:rFonts w:ascii="Times New Roman" w:hAnsi="Times New Roman" w:cs="Times New Roman"/>
          <w:sz w:val="24"/>
          <w:szCs w:val="24"/>
        </w:rPr>
        <w:t>) Остер, умен, красноречив,</w:t>
      </w:r>
    </w:p>
    <w:p w:rsidR="00760A9A" w:rsidRDefault="00760A9A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друзьях особенно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счастлив</w:t>
      </w:r>
      <w:proofErr w:type="gramEnd"/>
      <w:r>
        <w:rPr>
          <w:rFonts w:ascii="Times New Roman" w:hAnsi="Times New Roman" w:cs="Times New Roman"/>
          <w:sz w:val="24"/>
          <w:szCs w:val="24"/>
        </w:rPr>
        <w:t>…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София о Чацком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1FE0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21FE0">
        <w:rPr>
          <w:rFonts w:ascii="Times New Roman" w:hAnsi="Times New Roman" w:cs="Times New Roman"/>
          <w:sz w:val="24"/>
          <w:szCs w:val="24"/>
        </w:rPr>
        <w:t>) _________ за других себя забыть готов,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Враг дерзости, - всегда застенчиво, несмело…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София о Молчалине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1FE0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21FE0">
        <w:rPr>
          <w:rFonts w:ascii="Times New Roman" w:hAnsi="Times New Roman" w:cs="Times New Roman"/>
          <w:sz w:val="24"/>
          <w:szCs w:val="24"/>
        </w:rPr>
        <w:t>) Возьмет он руку, к сердцу жмет,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глубины души вздохнет,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 слова вольного…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София о Молчалине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1FE0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F21FE0">
        <w:rPr>
          <w:rFonts w:ascii="Times New Roman" w:hAnsi="Times New Roman" w:cs="Times New Roman"/>
          <w:sz w:val="24"/>
          <w:szCs w:val="24"/>
        </w:rPr>
        <w:t>) В седьмнадцать лет вы расцвели прелестно,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Неподражаемо, и это вам известно…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Чацкий и Софии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1FE0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21FE0">
        <w:rPr>
          <w:rFonts w:ascii="Times New Roman" w:hAnsi="Times New Roman" w:cs="Times New Roman"/>
          <w:sz w:val="24"/>
          <w:szCs w:val="24"/>
        </w:rPr>
        <w:t>) А впрочем, он дойдет до степеней известных,</w:t>
      </w:r>
    </w:p>
    <w:p w:rsidR="00F21FE0" w:rsidRDefault="000F6E2C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Ведь нынче любят бессловес</w:t>
      </w:r>
      <w:r w:rsidR="00F21FE0">
        <w:rPr>
          <w:rFonts w:ascii="Times New Roman" w:hAnsi="Times New Roman" w:cs="Times New Roman"/>
          <w:sz w:val="24"/>
          <w:szCs w:val="24"/>
        </w:rPr>
        <w:t>ных.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Чацкий о Молчалине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1FE0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21FE0">
        <w:rPr>
          <w:rFonts w:ascii="Times New Roman" w:hAnsi="Times New Roman" w:cs="Times New Roman"/>
          <w:sz w:val="24"/>
          <w:szCs w:val="24"/>
        </w:rPr>
        <w:t>) Не служит, то есть в том он пользы не находит,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захоти – так был бы деловой.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Жаль, очень жаль, он малый с головой,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славно пишет, переводит…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Фамусов о Чацком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21FE0" w:rsidRDefault="00403032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21FE0">
        <w:rPr>
          <w:rFonts w:ascii="Times New Roman" w:hAnsi="Times New Roman" w:cs="Times New Roman"/>
          <w:sz w:val="24"/>
          <w:szCs w:val="24"/>
        </w:rPr>
        <w:t>) Скажите лучше, почему</w:t>
      </w:r>
    </w:p>
    <w:p w:rsidR="00F21FE0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с барышней скромны, а с горничной повесы?</w:t>
      </w:r>
    </w:p>
    <w:p w:rsidR="00F21FE0" w:rsidRPr="00760A9A" w:rsidRDefault="00F21FE0" w:rsidP="00D4079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03032">
        <w:rPr>
          <w:rFonts w:ascii="Times New Roman" w:hAnsi="Times New Roman" w:cs="Times New Roman"/>
          <w:i/>
          <w:sz w:val="24"/>
          <w:szCs w:val="24"/>
        </w:rPr>
        <w:t>Лиза о Молчанине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A60CB" w:rsidRDefault="006A60CB" w:rsidP="00D4079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45C2A" w:rsidRDefault="009358AF" w:rsidP="00986D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left:0;text-align:left;margin-left:421.4pt;margin-top:45.05pt;width:26.95pt;height:17.5pt;z-index:251658240"/>
        </w:pict>
      </w:r>
      <w:r w:rsidR="00745C2A" w:rsidRPr="00745C2A">
        <w:rPr>
          <w:rFonts w:ascii="Times New Roman" w:hAnsi="Times New Roman" w:cs="Times New Roman"/>
          <w:sz w:val="24"/>
          <w:szCs w:val="24"/>
        </w:rPr>
        <w:t xml:space="preserve">- Вы обратили </w:t>
      </w:r>
      <w:r w:rsidR="00745C2A">
        <w:rPr>
          <w:rFonts w:ascii="Times New Roman" w:hAnsi="Times New Roman" w:cs="Times New Roman"/>
          <w:sz w:val="24"/>
          <w:szCs w:val="24"/>
        </w:rPr>
        <w:t xml:space="preserve">внимание, что характеристики давались </w:t>
      </w:r>
      <w:r w:rsidR="00745C2A" w:rsidRPr="00986DCA">
        <w:rPr>
          <w:rFonts w:ascii="Times New Roman" w:hAnsi="Times New Roman" w:cs="Times New Roman"/>
          <w:sz w:val="24"/>
          <w:szCs w:val="24"/>
          <w:u w:val="single"/>
        </w:rPr>
        <w:t>Чацкому, Соф</w:t>
      </w:r>
      <w:r w:rsidR="00986DCA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745C2A" w:rsidRPr="00986DCA">
        <w:rPr>
          <w:rFonts w:ascii="Times New Roman" w:hAnsi="Times New Roman" w:cs="Times New Roman"/>
          <w:sz w:val="24"/>
          <w:szCs w:val="24"/>
          <w:u w:val="single"/>
        </w:rPr>
        <w:t>е, Молчалину</w:t>
      </w:r>
      <w:r w:rsidR="00745C2A">
        <w:rPr>
          <w:rFonts w:ascii="Times New Roman" w:hAnsi="Times New Roman" w:cs="Times New Roman"/>
          <w:sz w:val="24"/>
          <w:szCs w:val="24"/>
        </w:rPr>
        <w:t xml:space="preserve">. Именно </w:t>
      </w:r>
      <w:r w:rsidR="00986DCA">
        <w:rPr>
          <w:rFonts w:ascii="Times New Roman" w:hAnsi="Times New Roman" w:cs="Times New Roman"/>
          <w:sz w:val="24"/>
          <w:szCs w:val="24"/>
        </w:rPr>
        <w:t>данные</w:t>
      </w:r>
      <w:r w:rsidR="00745C2A">
        <w:rPr>
          <w:rFonts w:ascii="Times New Roman" w:hAnsi="Times New Roman" w:cs="Times New Roman"/>
          <w:sz w:val="24"/>
          <w:szCs w:val="24"/>
        </w:rPr>
        <w:t xml:space="preserve"> герои задействованы в любовном конфликте </w:t>
      </w:r>
      <w:r w:rsidR="00C0767C">
        <w:rPr>
          <w:rFonts w:ascii="Times New Roman" w:hAnsi="Times New Roman" w:cs="Times New Roman"/>
          <w:sz w:val="24"/>
          <w:szCs w:val="24"/>
        </w:rPr>
        <w:t>комедии.</w:t>
      </w:r>
      <w:r w:rsidR="00745C2A">
        <w:rPr>
          <w:rFonts w:ascii="Times New Roman" w:hAnsi="Times New Roman" w:cs="Times New Roman"/>
          <w:sz w:val="24"/>
          <w:szCs w:val="24"/>
        </w:rPr>
        <w:t xml:space="preserve"> </w:t>
      </w:r>
      <w:r w:rsidR="00C0767C">
        <w:rPr>
          <w:rFonts w:ascii="Times New Roman" w:hAnsi="Times New Roman" w:cs="Times New Roman"/>
          <w:sz w:val="24"/>
          <w:szCs w:val="24"/>
        </w:rPr>
        <w:t xml:space="preserve">Кто же, по-вашему, несет </w:t>
      </w:r>
      <w:r w:rsidR="00986DCA">
        <w:rPr>
          <w:rFonts w:ascii="Times New Roman" w:hAnsi="Times New Roman" w:cs="Times New Roman"/>
          <w:sz w:val="24"/>
          <w:szCs w:val="24"/>
        </w:rPr>
        <w:t>основную нагрузку в этой интриге</w:t>
      </w:r>
      <w:r w:rsidR="00C0767C">
        <w:rPr>
          <w:rFonts w:ascii="Times New Roman" w:hAnsi="Times New Roman" w:cs="Times New Roman"/>
          <w:sz w:val="24"/>
          <w:szCs w:val="24"/>
        </w:rPr>
        <w:t>? Отразите свой ответ, изобразив любовный треугольник и поставив на вершине выбранного героя. Обоснуйте свое мнение.</w:t>
      </w:r>
    </w:p>
    <w:p w:rsidR="00EB1416" w:rsidRPr="00745C2A" w:rsidRDefault="00EB1416" w:rsidP="00D4079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4079D" w:rsidRPr="0019591E" w:rsidRDefault="0019591E" w:rsidP="0019591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43820">
        <w:rPr>
          <w:rFonts w:ascii="Times New Roman" w:hAnsi="Times New Roman" w:cs="Times New Roman"/>
          <w:b/>
          <w:sz w:val="24"/>
          <w:szCs w:val="24"/>
        </w:rPr>
        <w:t xml:space="preserve">Изучение нового материала. </w:t>
      </w:r>
      <w:r w:rsidR="0083247F">
        <w:rPr>
          <w:rFonts w:ascii="Times New Roman" w:hAnsi="Times New Roman" w:cs="Times New Roman"/>
          <w:b/>
          <w:sz w:val="24"/>
          <w:szCs w:val="24"/>
        </w:rPr>
        <w:t xml:space="preserve">Работа с текстом комедии. </w:t>
      </w:r>
      <w:r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58216E">
        <w:rPr>
          <w:rFonts w:ascii="Times New Roman" w:hAnsi="Times New Roman" w:cs="Times New Roman"/>
          <w:b/>
          <w:sz w:val="24"/>
          <w:szCs w:val="24"/>
        </w:rPr>
        <w:t>сцен</w:t>
      </w:r>
      <w:r w:rsidR="0083247F" w:rsidRPr="0019591E">
        <w:rPr>
          <w:rFonts w:ascii="Times New Roman" w:hAnsi="Times New Roman" w:cs="Times New Roman"/>
          <w:b/>
          <w:sz w:val="24"/>
          <w:szCs w:val="24"/>
        </w:rPr>
        <w:t>.</w:t>
      </w:r>
    </w:p>
    <w:p w:rsidR="00016E84" w:rsidRPr="00016E84" w:rsidRDefault="00016E84" w:rsidP="00016E8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Выделите в комедии те явления, сцены, которые непосредственно связаны с любовным конфликтом, и определите их роль в композиции произведения.</w:t>
      </w:r>
    </w:p>
    <w:p w:rsidR="005420DF" w:rsidRPr="00403032" w:rsidRDefault="0083247F" w:rsidP="00403032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3247F">
        <w:rPr>
          <w:rFonts w:ascii="Times New Roman" w:hAnsi="Times New Roman" w:cs="Times New Roman"/>
          <w:b/>
          <w:i/>
          <w:sz w:val="24"/>
          <w:szCs w:val="24"/>
          <w:u w:val="single"/>
        </w:rPr>
        <w:t>Слово учителя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420DF">
        <w:rPr>
          <w:rFonts w:ascii="Times New Roman" w:hAnsi="Times New Roman" w:cs="Times New Roman"/>
          <w:sz w:val="24"/>
          <w:szCs w:val="24"/>
        </w:rPr>
        <w:t>Александр Грибоедов</w:t>
      </w:r>
      <w:r w:rsidR="00FD37A2">
        <w:rPr>
          <w:rFonts w:ascii="Times New Roman" w:hAnsi="Times New Roman" w:cs="Times New Roman"/>
          <w:sz w:val="24"/>
          <w:szCs w:val="24"/>
        </w:rPr>
        <w:t xml:space="preserve"> </w:t>
      </w:r>
      <w:r w:rsidR="00B4471D">
        <w:rPr>
          <w:rFonts w:ascii="Times New Roman" w:hAnsi="Times New Roman" w:cs="Times New Roman"/>
          <w:sz w:val="24"/>
          <w:szCs w:val="24"/>
        </w:rPr>
        <w:t xml:space="preserve">в </w:t>
      </w:r>
      <w:r w:rsidR="00B4471D" w:rsidRPr="005420DF">
        <w:rPr>
          <w:rFonts w:ascii="Times New Roman" w:eastAsia="Times New Roman" w:hAnsi="Times New Roman" w:cs="Times New Roman"/>
          <w:sz w:val="24"/>
          <w:szCs w:val="24"/>
        </w:rPr>
        <w:t>раскрыти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4471D" w:rsidRPr="005420DF">
        <w:rPr>
          <w:rFonts w:ascii="Times New Roman" w:eastAsia="Times New Roman" w:hAnsi="Times New Roman" w:cs="Times New Roman"/>
          <w:sz w:val="24"/>
          <w:szCs w:val="24"/>
        </w:rPr>
        <w:t xml:space="preserve"> сюжета и основного конфликта</w:t>
      </w:r>
      <w:r w:rsidR="00B4471D">
        <w:rPr>
          <w:rFonts w:ascii="Times New Roman" w:hAnsi="Times New Roman" w:cs="Times New Roman"/>
          <w:sz w:val="24"/>
          <w:szCs w:val="24"/>
        </w:rPr>
        <w:t xml:space="preserve"> </w:t>
      </w:r>
      <w:r w:rsidR="00FD37A2">
        <w:rPr>
          <w:rFonts w:ascii="Times New Roman" w:hAnsi="Times New Roman" w:cs="Times New Roman"/>
          <w:sz w:val="24"/>
          <w:szCs w:val="24"/>
        </w:rPr>
        <w:t>комедии «Горе от ума»</w:t>
      </w:r>
      <w:r w:rsidR="00B4471D">
        <w:rPr>
          <w:rFonts w:ascii="Times New Roman" w:hAnsi="Times New Roman" w:cs="Times New Roman"/>
          <w:sz w:val="24"/>
          <w:szCs w:val="24"/>
        </w:rPr>
        <w:t xml:space="preserve"> 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420DF" w:rsidRPr="005420DF">
        <w:rPr>
          <w:rFonts w:ascii="Times New Roman" w:eastAsia="Times New Roman" w:hAnsi="Times New Roman" w:cs="Times New Roman"/>
          <w:sz w:val="24"/>
          <w:szCs w:val="24"/>
        </w:rPr>
        <w:t xml:space="preserve">чень важное место 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отводит люб</w:t>
      </w:r>
      <w:r w:rsidR="005420DF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420DF">
        <w:rPr>
          <w:rFonts w:ascii="Times New Roman" w:eastAsia="Times New Roman" w:hAnsi="Times New Roman" w:cs="Times New Roman"/>
          <w:sz w:val="24"/>
          <w:szCs w:val="24"/>
        </w:rPr>
        <w:t>, любовн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5420DF">
        <w:rPr>
          <w:rFonts w:ascii="Times New Roman" w:eastAsia="Times New Roman" w:hAnsi="Times New Roman" w:cs="Times New Roman"/>
          <w:sz w:val="24"/>
          <w:szCs w:val="24"/>
        </w:rPr>
        <w:t xml:space="preserve"> интриг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542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420DF" w:rsidRPr="00B4471D">
        <w:rPr>
          <w:rFonts w:ascii="Times New Roman" w:eastAsia="Times New Roman" w:hAnsi="Times New Roman" w:cs="Times New Roman"/>
          <w:sz w:val="24"/>
          <w:szCs w:val="24"/>
          <w:u w:val="single"/>
        </w:rPr>
        <w:t>Постараемся определить всю важность любовной драмы Чацкого для действия комедии</w:t>
      </w:r>
      <w:r w:rsidR="005420DF" w:rsidRPr="005420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20DF" w:rsidRPr="005420DF" w:rsidRDefault="005420DF" w:rsidP="005420DF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0DF">
        <w:rPr>
          <w:rFonts w:ascii="Times New Roman" w:eastAsia="Times New Roman" w:hAnsi="Times New Roman" w:cs="Times New Roman"/>
          <w:sz w:val="24"/>
          <w:szCs w:val="24"/>
        </w:rPr>
        <w:t xml:space="preserve">Мы знаем, что до отъезда </w:t>
      </w:r>
      <w:r>
        <w:rPr>
          <w:rFonts w:ascii="Times New Roman" w:eastAsia="Times New Roman" w:hAnsi="Times New Roman" w:cs="Times New Roman"/>
          <w:sz w:val="24"/>
          <w:szCs w:val="24"/>
        </w:rPr>
        <w:t>героя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 xml:space="preserve"> из дома Фамусова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я любила Чацкого. Это чувство началось с детской дружбы (ведь Чацкий был воспитанником в доме Фамусова), потом дружба превратилась в привязанность, которая так и не переросла в настоящую любовь.</w:t>
      </w:r>
    </w:p>
    <w:p w:rsidR="005420DF" w:rsidRPr="005420DF" w:rsidRDefault="005420DF" w:rsidP="005420DF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0DF">
        <w:rPr>
          <w:rFonts w:ascii="Times New Roman" w:eastAsia="Times New Roman" w:hAnsi="Times New Roman" w:cs="Times New Roman"/>
          <w:sz w:val="24"/>
          <w:szCs w:val="24"/>
        </w:rPr>
        <w:t>Чацкий, являющийся в комедии носителем новых революционных идей, оставляет на целых три года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 xml:space="preserve">ю, которая в то время была еще девочкой, и уезжает странствовать. </w:t>
      </w:r>
      <w:r w:rsidR="00B4471D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а эти три года происходят существенные перемены в душе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и, меняется ее отношение к Чацкому.</w:t>
      </w:r>
    </w:p>
    <w:p w:rsidR="005420DF" w:rsidRPr="005420DF" w:rsidRDefault="005420DF" w:rsidP="005420DF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0DF">
        <w:rPr>
          <w:rFonts w:ascii="Times New Roman" w:eastAsia="Times New Roman" w:hAnsi="Times New Roman" w:cs="Times New Roman"/>
          <w:sz w:val="24"/>
          <w:szCs w:val="24"/>
        </w:rPr>
        <w:t>Разлука погубила любовь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и, но не смогла погубить любовь Чацкого. Отсюда и любовная драма, непонимание одного героя другим.</w:t>
      </w:r>
    </w:p>
    <w:p w:rsidR="005420DF" w:rsidRPr="005420DF" w:rsidRDefault="005420DF" w:rsidP="005420DF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0DF">
        <w:rPr>
          <w:rFonts w:ascii="Times New Roman" w:eastAsia="Times New Roman" w:hAnsi="Times New Roman" w:cs="Times New Roman"/>
          <w:sz w:val="24"/>
          <w:szCs w:val="24"/>
        </w:rPr>
        <w:t> Вернувшись в Москву, Чацкий спешит к любимой в надежде, что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я по-прежнему любит его. Но он жестоко ошибается: холодный прием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и выбивает почву у него из-под ног. Сомнения в верности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и закрадываются в его душу. И все оставшееся время Александр Андреевич Чацкий пытается выяснить, кого же все-таки любит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я, кто его соперник. Но пытаясь выяснить это, главный герой комедии вступает в конфликт со всем фамусовским обществом: самим его воспитателем Фамусовым, возлюбленным Соф</w:t>
      </w:r>
      <w:r w:rsidR="0040303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>и, Молчалиным, с полковником Скалозубом и другими светскими людьми Москвы.</w:t>
      </w:r>
    </w:p>
    <w:p w:rsidR="000A680D" w:rsidRPr="005420DF" w:rsidRDefault="005420DF" w:rsidP="005420DF">
      <w:pPr>
        <w:pStyle w:val="a4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20DF">
        <w:rPr>
          <w:rFonts w:ascii="Times New Roman" w:eastAsia="Times New Roman" w:hAnsi="Times New Roman" w:cs="Times New Roman"/>
          <w:sz w:val="24"/>
          <w:szCs w:val="24"/>
        </w:rPr>
        <w:t xml:space="preserve">Итак, </w:t>
      </w:r>
      <w:r w:rsidRPr="002B482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любовная драма в комедии не существует сама по себе, а помогает раскрыть </w:t>
      </w:r>
      <w:r w:rsidR="003909C9" w:rsidRPr="002B482B">
        <w:rPr>
          <w:rFonts w:ascii="Times New Roman" w:eastAsia="Times New Roman" w:hAnsi="Times New Roman" w:cs="Times New Roman"/>
          <w:sz w:val="24"/>
          <w:szCs w:val="24"/>
          <w:u w:val="single"/>
        </w:rPr>
        <w:t>втор</w:t>
      </w:r>
      <w:r w:rsidRPr="002B482B">
        <w:rPr>
          <w:rFonts w:ascii="Times New Roman" w:eastAsia="Times New Roman" w:hAnsi="Times New Roman" w:cs="Times New Roman"/>
          <w:sz w:val="24"/>
          <w:szCs w:val="24"/>
          <w:u w:val="single"/>
        </w:rPr>
        <w:t>ой конфликт произведения: социально-политический</w:t>
      </w:r>
      <w:r w:rsidRPr="005420D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83247F" w:rsidRDefault="0083247F" w:rsidP="00CD466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909C9" w:rsidRDefault="003909C9" w:rsidP="003909C9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В.И. Немирович-Данченко о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действии комедии говорил: «Движение пьесы не прерывается. Узел, завязанный в экспозиции, в первом действии затягивается еще туже – не внешним сцеплением обстоятельств, а все большей углублённостью в характеры. Пропасть между Чацким и Софией становится все разительнее и очевиднее».</w:t>
      </w:r>
    </w:p>
    <w:p w:rsidR="003909C9" w:rsidRPr="003909C9" w:rsidRDefault="003909C9" w:rsidP="00CD466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D466C" w:rsidRDefault="00CD466C" w:rsidP="00CD466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073D8"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Просмотр видеофрагмента</w:t>
      </w:r>
      <w:r>
        <w:rPr>
          <w:rFonts w:ascii="Times New Roman" w:hAnsi="Times New Roman" w:cs="Times New Roman"/>
          <w:sz w:val="24"/>
          <w:szCs w:val="24"/>
        </w:rPr>
        <w:t xml:space="preserve"> (явл.1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действия). </w:t>
      </w:r>
      <w:r w:rsidRPr="00CD466C">
        <w:rPr>
          <w:rFonts w:ascii="Times New Roman" w:hAnsi="Times New Roman" w:cs="Times New Roman"/>
          <w:sz w:val="24"/>
          <w:szCs w:val="24"/>
        </w:rPr>
        <w:t>«</w:t>
      </w:r>
      <w:hyperlink r:id="rId6" w:tooltip="Театральное товарищество 814" w:history="1">
        <w:r w:rsidRPr="00CD466C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Театральное товарищество 814</w:t>
        </w:r>
      </w:hyperlink>
      <w:r w:rsidRPr="00CD466C">
        <w:rPr>
          <w:rFonts w:ascii="Times New Roman" w:hAnsi="Times New Roman" w:cs="Times New Roman"/>
          <w:sz w:val="24"/>
          <w:szCs w:val="24"/>
        </w:rPr>
        <w:t>», реж.</w:t>
      </w:r>
      <w:r w:rsidRPr="00CD466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7" w:tooltip="Олег Меньшиков" w:history="1">
        <w:r w:rsidRPr="00CD466C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Олег Меньшиков</w:t>
        </w:r>
      </w:hyperlink>
      <w:r w:rsidRPr="00CD466C">
        <w:rPr>
          <w:rFonts w:ascii="Times New Roman" w:hAnsi="Times New Roman" w:cs="Times New Roman"/>
          <w:sz w:val="24"/>
          <w:szCs w:val="24"/>
        </w:rPr>
        <w:t>, 1998 г.</w:t>
      </w:r>
    </w:p>
    <w:p w:rsidR="002272DD" w:rsidRPr="008C0881" w:rsidRDefault="002272DD" w:rsidP="00CD36E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272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 ролях:</w:t>
      </w:r>
      <w:r w:rsidRPr="002272DD">
        <w:rPr>
          <w:rStyle w:val="apple-converted-space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2272D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  <w:r w:rsidRPr="002272D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Александр Андреевич Чацкий</w:t>
      </w:r>
      <w:r w:rsidRPr="002272D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272DD">
        <w:rPr>
          <w:rFonts w:ascii="Times New Roman" w:hAnsi="Times New Roman" w:cs="Times New Roman"/>
          <w:sz w:val="24"/>
          <w:szCs w:val="24"/>
          <w:shd w:val="clear" w:color="auto" w:fill="FFFFFF"/>
        </w:rPr>
        <w:t>- Олег Меньшиков</w:t>
      </w:r>
      <w:r w:rsidR="007970F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272DD">
        <w:rPr>
          <w:rFonts w:ascii="Times New Roman" w:hAnsi="Times New Roman" w:cs="Times New Roman"/>
          <w:sz w:val="24"/>
          <w:szCs w:val="24"/>
        </w:rPr>
        <w:br/>
      </w:r>
      <w:r w:rsidRPr="002272DD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Софья Павловна</w:t>
      </w:r>
      <w:r w:rsidRPr="002272DD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2272DD">
        <w:rPr>
          <w:rFonts w:ascii="Times New Roman" w:hAnsi="Times New Roman" w:cs="Times New Roman"/>
          <w:sz w:val="24"/>
          <w:szCs w:val="24"/>
          <w:shd w:val="clear" w:color="auto" w:fill="FFFFFF"/>
        </w:rPr>
        <w:t>- Ольга Кузина</w:t>
      </w:r>
      <w:r w:rsidR="007970FE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BA5123" w:rsidRDefault="00BA5123" w:rsidP="00CD36E2">
      <w:pPr>
        <w:pStyle w:val="a4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D466C" w:rsidRDefault="00CD466C" w:rsidP="00CD36E2">
      <w:pPr>
        <w:pStyle w:val="a4"/>
        <w:rPr>
          <w:rFonts w:ascii="Times New Roman" w:hAnsi="Times New Roman" w:cs="Times New Roman"/>
          <w:sz w:val="24"/>
          <w:szCs w:val="24"/>
        </w:rPr>
      </w:pPr>
      <w:r w:rsidRPr="007073D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Анализ явл.1 </w:t>
      </w:r>
      <w:r w:rsidRPr="007073D8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III</w:t>
      </w:r>
      <w:r w:rsidRPr="007073D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действия</w:t>
      </w:r>
      <w:r w:rsidR="00B54927">
        <w:rPr>
          <w:rFonts w:ascii="Times New Roman" w:hAnsi="Times New Roman" w:cs="Times New Roman"/>
          <w:sz w:val="24"/>
          <w:szCs w:val="24"/>
        </w:rPr>
        <w:t>.</w:t>
      </w:r>
    </w:p>
    <w:p w:rsidR="00B54927" w:rsidRDefault="00B5492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73D8">
        <w:rPr>
          <w:rFonts w:ascii="Times New Roman" w:hAnsi="Times New Roman" w:cs="Times New Roman"/>
          <w:sz w:val="24"/>
          <w:szCs w:val="24"/>
          <w:u w:val="single"/>
        </w:rPr>
        <w:t>Какая цель у каждого из участников диалога? Как это выражается в их интонации</w:t>
      </w:r>
      <w:r>
        <w:rPr>
          <w:rFonts w:ascii="Times New Roman" w:hAnsi="Times New Roman" w:cs="Times New Roman"/>
          <w:sz w:val="24"/>
          <w:szCs w:val="24"/>
        </w:rPr>
        <w:t>? /</w:t>
      </w:r>
      <w:proofErr w:type="gramStart"/>
      <w:r>
        <w:rPr>
          <w:rFonts w:ascii="Times New Roman" w:hAnsi="Times New Roman" w:cs="Times New Roman"/>
          <w:sz w:val="24"/>
          <w:szCs w:val="24"/>
        </w:rPr>
        <w:t>Чацкий хочет выяснить, кто его соперник (его речь взволнованная, искренняя, грустная, он сразу задает главный для него вопрос: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«Кого вы любите?»); София пытается уйти от разговора (ее ответы односложны, слова ироничны, часто говорит в сторону)./</w:t>
      </w:r>
      <w:proofErr w:type="gramEnd"/>
    </w:p>
    <w:p w:rsidR="00B54927" w:rsidRDefault="00B5492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Почему София от резкого «отталкивания» переходит к откровенности, пусть очень осторожной, но искренней? </w:t>
      </w:r>
      <w:proofErr w:type="gramStart"/>
      <w:r>
        <w:rPr>
          <w:rFonts w:ascii="Times New Roman" w:hAnsi="Times New Roman" w:cs="Times New Roman"/>
          <w:sz w:val="24"/>
          <w:szCs w:val="24"/>
        </w:rPr>
        <w:t>(Ее, вероятно, вынуждает к этому горестный порыв Чацкого:</w:t>
      </w:r>
      <w:proofErr w:type="gramEnd"/>
    </w:p>
    <w:p w:rsidR="00B54927" w:rsidRPr="00B54927" w:rsidRDefault="00B54927" w:rsidP="00B54927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54927">
        <w:rPr>
          <w:rFonts w:ascii="Times New Roman" w:hAnsi="Times New Roman" w:cs="Times New Roman"/>
          <w:i/>
          <w:sz w:val="24"/>
          <w:szCs w:val="24"/>
        </w:rPr>
        <w:t>И я чего хочу, когда все решено?</w:t>
      </w:r>
    </w:p>
    <w:p w:rsidR="00B54927" w:rsidRPr="00CD466C" w:rsidRDefault="00B54927" w:rsidP="00B5492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4927">
        <w:rPr>
          <w:rFonts w:ascii="Times New Roman" w:hAnsi="Times New Roman" w:cs="Times New Roman"/>
          <w:i/>
          <w:sz w:val="24"/>
          <w:szCs w:val="24"/>
        </w:rPr>
        <w:t>Мне в петлю лезть, а ей смешно</w:t>
      </w:r>
      <w:r>
        <w:rPr>
          <w:rFonts w:ascii="Times New Roman" w:hAnsi="Times New Roman" w:cs="Times New Roman"/>
          <w:sz w:val="24"/>
          <w:szCs w:val="24"/>
        </w:rPr>
        <w:t>.)</w:t>
      </w:r>
      <w:proofErr w:type="gramEnd"/>
    </w:p>
    <w:p w:rsidR="000A680D" w:rsidRDefault="00B5492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73D8">
        <w:rPr>
          <w:rFonts w:ascii="Times New Roman" w:hAnsi="Times New Roman" w:cs="Times New Roman"/>
          <w:sz w:val="24"/>
          <w:szCs w:val="24"/>
          <w:u w:val="single"/>
        </w:rPr>
        <w:t>Что называет героиня недостатком в характере Чацкого?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(«Особенностей бездна», его непохожесть на других.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Действительно, Чацкий не такой, как представители фамусовского общества, - но теперь для Софии это стало недостатком, тогда как три года назад она находила в том достоинства, - вероятно, здесь все-таки сказывается то, что все это время София жила в этом обществе, с ним «дышала одним воздухом». </w:t>
      </w:r>
      <w:r w:rsidR="006A3CFF">
        <w:rPr>
          <w:rFonts w:ascii="Times New Roman" w:hAnsi="Times New Roman" w:cs="Times New Roman"/>
          <w:sz w:val="24"/>
          <w:szCs w:val="24"/>
        </w:rPr>
        <w:t>По существу, София дает здесь характеристику Чацкому, обличает его, объясняя, что, по ее мнению, погубило их пер</w:t>
      </w:r>
      <w:r w:rsidR="0083247F">
        <w:rPr>
          <w:rFonts w:ascii="Times New Roman" w:hAnsi="Times New Roman" w:cs="Times New Roman"/>
          <w:sz w:val="24"/>
          <w:szCs w:val="24"/>
        </w:rPr>
        <w:t>вую любовь: в сердце Чацкого нет</w:t>
      </w:r>
      <w:r w:rsidR="006A3CFF">
        <w:rPr>
          <w:rFonts w:ascii="Times New Roman" w:hAnsi="Times New Roman" w:cs="Times New Roman"/>
          <w:sz w:val="24"/>
          <w:szCs w:val="24"/>
        </w:rPr>
        <w:t xml:space="preserve"> доброты, его грозный взляд, резкий тон и готовность излить желчь на окружающих сочетаются с упорным нежеланием взгля</w:t>
      </w:r>
      <w:r w:rsidR="0083247F">
        <w:rPr>
          <w:rFonts w:ascii="Times New Roman" w:hAnsi="Times New Roman" w:cs="Times New Roman"/>
          <w:sz w:val="24"/>
          <w:szCs w:val="24"/>
        </w:rPr>
        <w:t>нуть на себя со стороны. Так л</w:t>
      </w:r>
      <w:r w:rsidR="006A3CFF">
        <w:rPr>
          <w:rFonts w:ascii="Times New Roman" w:hAnsi="Times New Roman" w:cs="Times New Roman"/>
          <w:sz w:val="24"/>
          <w:szCs w:val="24"/>
        </w:rPr>
        <w:t>и это на самом деле? Софию переполняет чувство обиды, и оно мешает ей быть до конца объективной. Однако ответ Софии удивляет Чацкого, удивляет настолько, что он забывает об осторожности:</w:t>
      </w:r>
    </w:p>
    <w:p w:rsidR="006A3CFF" w:rsidRPr="006A3CFF" w:rsidRDefault="006A3CFF" w:rsidP="006A3CFF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3CFF">
        <w:rPr>
          <w:rFonts w:ascii="Times New Roman" w:hAnsi="Times New Roman" w:cs="Times New Roman"/>
          <w:i/>
          <w:sz w:val="24"/>
          <w:szCs w:val="24"/>
        </w:rPr>
        <w:t>Я странен, а не странен кто ж?</w:t>
      </w:r>
    </w:p>
    <w:p w:rsidR="006A3CFF" w:rsidRPr="006A3CFF" w:rsidRDefault="006A3CFF" w:rsidP="006A3CFF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3CFF">
        <w:rPr>
          <w:rFonts w:ascii="Times New Roman" w:hAnsi="Times New Roman" w:cs="Times New Roman"/>
          <w:i/>
          <w:sz w:val="24"/>
          <w:szCs w:val="24"/>
        </w:rPr>
        <w:t>Тот, кто на всех глупцов похож;</w:t>
      </w:r>
    </w:p>
    <w:p w:rsidR="006A3CFF" w:rsidRPr="006A3CFF" w:rsidRDefault="006A3CFF" w:rsidP="006A3CFF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3CFF">
        <w:rPr>
          <w:rFonts w:ascii="Times New Roman" w:hAnsi="Times New Roman" w:cs="Times New Roman"/>
          <w:i/>
          <w:sz w:val="24"/>
          <w:szCs w:val="24"/>
        </w:rPr>
        <w:t>Молчалин, например…</w:t>
      </w:r>
    </w:p>
    <w:p w:rsidR="006A3CFF" w:rsidRDefault="006A3CFF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 стоило прозвучать этому имени, как София опять замкнулась, захотела прервать разговор. Чацкий «держит ее», но, чтобы удержать, чтобы узнать истину, ему приходится скрыть свое отношение к Молчалину, «раз в жизни» притвориться. И он приписывает Молчалину все несуществующие достоинства.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Но, как истинный влюбленный, Чацкий снова говорит с Софией не столько о Молчалине, сколько о себе, о своих к ней чувствах.)</w:t>
      </w:r>
      <w:proofErr w:type="gramEnd"/>
    </w:p>
    <w:p w:rsidR="00337BB5" w:rsidRDefault="00337BB5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73D8">
        <w:rPr>
          <w:rFonts w:ascii="Times New Roman" w:hAnsi="Times New Roman" w:cs="Times New Roman"/>
          <w:sz w:val="24"/>
          <w:szCs w:val="24"/>
          <w:u w:val="single"/>
        </w:rPr>
        <w:t>Что вкладывает Чацкий в понятие «любовь»?</w:t>
      </w:r>
      <w:r>
        <w:rPr>
          <w:rFonts w:ascii="Times New Roman" w:hAnsi="Times New Roman" w:cs="Times New Roman"/>
          <w:sz w:val="24"/>
          <w:szCs w:val="24"/>
        </w:rPr>
        <w:t xml:space="preserve"> (Искренность и пылкость чувств, страсть и самоотверженность.)</w:t>
      </w:r>
    </w:p>
    <w:p w:rsidR="00337BB5" w:rsidRDefault="00337BB5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73D8">
        <w:rPr>
          <w:rFonts w:ascii="Times New Roman" w:hAnsi="Times New Roman" w:cs="Times New Roman"/>
          <w:sz w:val="24"/>
          <w:szCs w:val="24"/>
          <w:u w:val="single"/>
        </w:rPr>
        <w:t>Чацкий искренен в своих чувствах, п</w:t>
      </w:r>
      <w:r w:rsidR="0083247F">
        <w:rPr>
          <w:rFonts w:ascii="Times New Roman" w:hAnsi="Times New Roman" w:cs="Times New Roman"/>
          <w:sz w:val="24"/>
          <w:szCs w:val="24"/>
          <w:u w:val="single"/>
        </w:rPr>
        <w:t>о</w:t>
      </w:r>
      <w:r w:rsidRPr="007073D8">
        <w:rPr>
          <w:rFonts w:ascii="Times New Roman" w:hAnsi="Times New Roman" w:cs="Times New Roman"/>
          <w:sz w:val="24"/>
          <w:szCs w:val="24"/>
          <w:u w:val="single"/>
        </w:rPr>
        <w:t>чему же София отказывается от его любви?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(Возможно, София просто не верит Чацкому: ведь за три года он ни разу не написал ей – разве так любят?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что значит три года для семнадцатилетней девушки! </w:t>
      </w:r>
      <w:proofErr w:type="gramStart"/>
      <w:r>
        <w:rPr>
          <w:rFonts w:ascii="Times New Roman" w:hAnsi="Times New Roman" w:cs="Times New Roman"/>
          <w:sz w:val="24"/>
          <w:szCs w:val="24"/>
        </w:rPr>
        <w:t>Но главное – София понимает, что Чацкий не создан для семейной жизни, о которой она мечтает: «…эдакий ли ум семейство осчастливит?»)</w:t>
      </w:r>
      <w:proofErr w:type="gramEnd"/>
    </w:p>
    <w:p w:rsidR="00337BB5" w:rsidRDefault="00337BB5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73D8">
        <w:rPr>
          <w:rFonts w:ascii="Times New Roman" w:hAnsi="Times New Roman" w:cs="Times New Roman"/>
          <w:sz w:val="24"/>
          <w:szCs w:val="24"/>
          <w:u w:val="single"/>
        </w:rPr>
        <w:t>Почему же София предпочла Молчалина?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(Она нашла</w:t>
      </w:r>
      <w:r w:rsidR="008F1808">
        <w:rPr>
          <w:rFonts w:ascii="Times New Roman" w:hAnsi="Times New Roman" w:cs="Times New Roman"/>
          <w:sz w:val="24"/>
          <w:szCs w:val="24"/>
        </w:rPr>
        <w:t xml:space="preserve"> в нем то, чего нет, по ее мнению, в Чацком, - «доброту души».</w:t>
      </w:r>
      <w:proofErr w:type="gramEnd"/>
      <w:r w:rsidR="008F1808">
        <w:rPr>
          <w:rFonts w:ascii="Times New Roman" w:hAnsi="Times New Roman" w:cs="Times New Roman"/>
          <w:sz w:val="24"/>
          <w:szCs w:val="24"/>
        </w:rPr>
        <w:t xml:space="preserve"> Именно он, Молчалин, по ее мнению, воплощает качества настоящего семьянина:</w:t>
      </w:r>
    </w:p>
    <w:p w:rsidR="008F1808" w:rsidRPr="007073D8" w:rsidRDefault="008F1808" w:rsidP="007073D8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73D8">
        <w:rPr>
          <w:rFonts w:ascii="Times New Roman" w:hAnsi="Times New Roman" w:cs="Times New Roman"/>
          <w:i/>
          <w:sz w:val="24"/>
          <w:szCs w:val="24"/>
        </w:rPr>
        <w:t>Чудеснейшего свойства</w:t>
      </w:r>
    </w:p>
    <w:p w:rsidR="008F1808" w:rsidRPr="007073D8" w:rsidRDefault="008F1808" w:rsidP="007073D8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073D8">
        <w:rPr>
          <w:rFonts w:ascii="Times New Roman" w:hAnsi="Times New Roman" w:cs="Times New Roman"/>
          <w:i/>
          <w:sz w:val="24"/>
          <w:szCs w:val="24"/>
        </w:rPr>
        <w:t>Он</w:t>
      </w:r>
      <w:proofErr w:type="gramEnd"/>
      <w:r w:rsidRPr="007073D8">
        <w:rPr>
          <w:rFonts w:ascii="Times New Roman" w:hAnsi="Times New Roman" w:cs="Times New Roman"/>
          <w:i/>
          <w:sz w:val="24"/>
          <w:szCs w:val="24"/>
        </w:rPr>
        <w:t xml:space="preserve"> наконец: уступчив, скромен, тих,</w:t>
      </w:r>
    </w:p>
    <w:p w:rsidR="008F1808" w:rsidRPr="007073D8" w:rsidRDefault="008F1808" w:rsidP="007073D8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73D8">
        <w:rPr>
          <w:rFonts w:ascii="Times New Roman" w:hAnsi="Times New Roman" w:cs="Times New Roman"/>
          <w:i/>
          <w:sz w:val="24"/>
          <w:szCs w:val="24"/>
        </w:rPr>
        <w:t>В лице ни тени беспокойства</w:t>
      </w:r>
      <w:r w:rsidR="004016F7" w:rsidRPr="007073D8">
        <w:rPr>
          <w:rFonts w:ascii="Times New Roman" w:hAnsi="Times New Roman" w:cs="Times New Roman"/>
          <w:i/>
          <w:sz w:val="24"/>
          <w:szCs w:val="24"/>
        </w:rPr>
        <w:t>,</w:t>
      </w:r>
    </w:p>
    <w:p w:rsidR="008F1808" w:rsidRPr="007073D8" w:rsidRDefault="008F1808" w:rsidP="007073D8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073D8">
        <w:rPr>
          <w:rFonts w:ascii="Times New Roman" w:hAnsi="Times New Roman" w:cs="Times New Roman"/>
          <w:i/>
          <w:sz w:val="24"/>
          <w:szCs w:val="24"/>
        </w:rPr>
        <w:t>И на душе проступков никаких,</w:t>
      </w:r>
    </w:p>
    <w:p w:rsidR="008F1808" w:rsidRDefault="008F1808" w:rsidP="007073D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073D8">
        <w:rPr>
          <w:rFonts w:ascii="Times New Roman" w:hAnsi="Times New Roman" w:cs="Times New Roman"/>
          <w:i/>
          <w:sz w:val="24"/>
          <w:szCs w:val="24"/>
        </w:rPr>
        <w:t>Чужих и вкривь и вкось не рубит…)</w:t>
      </w:r>
      <w:proofErr w:type="gramEnd"/>
    </w:p>
    <w:p w:rsidR="001D7EF3" w:rsidRDefault="003909C9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216E" w:rsidRPr="0058216E"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Составление 1 части таблицы «Каков Молчалин в представлении Софии</w:t>
      </w:r>
      <w:r w:rsidR="0080253F">
        <w:rPr>
          <w:rFonts w:ascii="Times New Roman" w:hAnsi="Times New Roman" w:cs="Times New Roman"/>
          <w:sz w:val="24"/>
          <w:szCs w:val="24"/>
        </w:rPr>
        <w:t>»: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80253F" w:rsidTr="0080253F">
        <w:tc>
          <w:tcPr>
            <w:tcW w:w="4785" w:type="dxa"/>
          </w:tcPr>
          <w:p w:rsidR="0080253F" w:rsidRPr="0080253F" w:rsidRDefault="0080253F" w:rsidP="0080253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25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Каков Молчалин в представлении Софии?</w:t>
            </w:r>
          </w:p>
        </w:tc>
        <w:tc>
          <w:tcPr>
            <w:tcW w:w="4786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53F" w:rsidTr="0080253F">
        <w:tc>
          <w:tcPr>
            <w:tcW w:w="4785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Почтительный, робкий, скромный, тихий.</w:t>
            </w:r>
          </w:p>
        </w:tc>
        <w:tc>
          <w:tcPr>
            <w:tcW w:w="4786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53F" w:rsidTr="0080253F">
        <w:tc>
          <w:tcPr>
            <w:tcW w:w="4785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Романтический герой.</w:t>
            </w:r>
          </w:p>
        </w:tc>
        <w:tc>
          <w:tcPr>
            <w:tcW w:w="4786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53F" w:rsidTr="0080253F">
        <w:tc>
          <w:tcPr>
            <w:tcW w:w="4785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Самоотверженный: «Молчалин за других себя забыть готов…», уступчивый, «враг дерзости».</w:t>
            </w:r>
          </w:p>
        </w:tc>
        <w:tc>
          <w:tcPr>
            <w:tcW w:w="4786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53F" w:rsidTr="0080253F">
        <w:tc>
          <w:tcPr>
            <w:tcW w:w="4785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«…в бедности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рожден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4786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53F" w:rsidTr="0080253F">
        <w:tc>
          <w:tcPr>
            <w:tcW w:w="4785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на душе проступков никаких…» Для Софии важна душа, а не богатство или чины.</w:t>
            </w:r>
          </w:p>
        </w:tc>
        <w:tc>
          <w:tcPr>
            <w:tcW w:w="4786" w:type="dxa"/>
          </w:tcPr>
          <w:p w:rsidR="0080253F" w:rsidRDefault="0080253F" w:rsidP="00B5492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53F" w:rsidRPr="003909C9" w:rsidRDefault="0080253F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6A3CFF" w:rsidRDefault="001D7EF3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D7EF3">
        <w:rPr>
          <w:rFonts w:ascii="Times New Roman" w:hAnsi="Times New Roman" w:cs="Times New Roman"/>
          <w:b/>
          <w:i/>
          <w:sz w:val="24"/>
          <w:szCs w:val="24"/>
          <w:u w:val="single"/>
        </w:rPr>
        <w:t>Слово учителя</w:t>
      </w:r>
      <w:r>
        <w:rPr>
          <w:rFonts w:ascii="Times New Roman" w:hAnsi="Times New Roman" w:cs="Times New Roman"/>
          <w:sz w:val="24"/>
          <w:szCs w:val="24"/>
        </w:rPr>
        <w:t xml:space="preserve">. А ведь Чацкий воспринимает ее слова с точностью </w:t>
      </w:r>
      <w:proofErr w:type="gramStart"/>
      <w:r>
        <w:rPr>
          <w:rFonts w:ascii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наоборот: любить такое ничтожество невозможно. Что за всем этим? – трагедия, горе</w:t>
      </w:r>
      <w:proofErr w:type="gramStart"/>
      <w:r>
        <w:rPr>
          <w:rFonts w:ascii="Times New Roman" w:hAnsi="Times New Roman" w:cs="Times New Roman"/>
          <w:sz w:val="24"/>
          <w:szCs w:val="24"/>
        </w:rPr>
        <w:t>…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только потому, что София не любит Чацкого, а потому, что у них разные взгляды на жизнь, но Чацкий этого все еще не понимает.</w:t>
      </w:r>
    </w:p>
    <w:p w:rsidR="001D7EF3" w:rsidRDefault="001D7EF3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591E">
        <w:rPr>
          <w:rFonts w:ascii="Times New Roman" w:hAnsi="Times New Roman" w:cs="Times New Roman"/>
          <w:i/>
          <w:sz w:val="24"/>
          <w:szCs w:val="24"/>
        </w:rPr>
        <w:t>Смоделируем ситуацию</w:t>
      </w:r>
      <w:r>
        <w:rPr>
          <w:rFonts w:ascii="Times New Roman" w:hAnsi="Times New Roman" w:cs="Times New Roman"/>
          <w:sz w:val="24"/>
          <w:szCs w:val="24"/>
        </w:rPr>
        <w:t xml:space="preserve">: София и Чацкий вместе, будут ли они счастливы? Вероятно, нет: у них разные представления о любви, они друг друга не понимают. </w:t>
      </w:r>
      <w:proofErr w:type="gramStart"/>
      <w:r>
        <w:rPr>
          <w:rFonts w:ascii="Times New Roman" w:hAnsi="Times New Roman" w:cs="Times New Roman"/>
          <w:sz w:val="24"/>
          <w:szCs w:val="24"/>
        </w:rPr>
        <w:t>(Можно продолжить разговор о том, как важны для счастья в семейной жизни гармония чувств, взглядов, привычек, взаимопонимание…)</w:t>
      </w:r>
      <w:proofErr w:type="gramEnd"/>
    </w:p>
    <w:p w:rsidR="006A3CFF" w:rsidRDefault="001D7EF3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Несмотря на внутренний трагизм, положение Чацкого в сцене с Софией является комическим. Он говорит о своей любви в самую неподходящую минуту: в то время, когда София, назначив свидание Молчалину, спешит к себе.</w:t>
      </w:r>
    </w:p>
    <w:p w:rsidR="001D7EF3" w:rsidRDefault="001D7EF3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D7EF3" w:rsidRDefault="00132C96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Чтение по ролям</w:t>
      </w:r>
      <w:r w:rsidR="003500E7" w:rsidRPr="0058216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(явл.3 </w:t>
      </w:r>
      <w:r w:rsidR="003500E7" w:rsidRPr="0058216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III</w:t>
      </w:r>
      <w:r w:rsidR="003500E7" w:rsidRPr="0058216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действия).</w:t>
      </w:r>
    </w:p>
    <w:p w:rsidR="003500E7" w:rsidRDefault="003500E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500E7" w:rsidRDefault="003500E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500E7">
        <w:rPr>
          <w:rFonts w:ascii="Times New Roman" w:hAnsi="Times New Roman" w:cs="Times New Roman"/>
          <w:b/>
          <w:i/>
          <w:sz w:val="24"/>
          <w:szCs w:val="24"/>
          <w:u w:val="single"/>
        </w:rPr>
        <w:t>Анализ диалога Чацкого и Молчалина</w:t>
      </w:r>
      <w:r>
        <w:rPr>
          <w:rFonts w:ascii="Times New Roman" w:hAnsi="Times New Roman" w:cs="Times New Roman"/>
          <w:sz w:val="24"/>
          <w:szCs w:val="24"/>
        </w:rPr>
        <w:t xml:space="preserve"> (явл.1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действия).</w:t>
      </w:r>
    </w:p>
    <w:p w:rsidR="003500E7" w:rsidRDefault="003500E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6ABD">
        <w:rPr>
          <w:rFonts w:ascii="Times New Roman" w:hAnsi="Times New Roman" w:cs="Times New Roman"/>
          <w:sz w:val="24"/>
          <w:szCs w:val="24"/>
          <w:u w:val="single"/>
        </w:rPr>
        <w:t xml:space="preserve">Охарактеризуйте </w:t>
      </w:r>
      <w:r w:rsidR="0083247F">
        <w:rPr>
          <w:rFonts w:ascii="Times New Roman" w:hAnsi="Times New Roman" w:cs="Times New Roman"/>
          <w:sz w:val="24"/>
          <w:szCs w:val="24"/>
          <w:u w:val="single"/>
        </w:rPr>
        <w:t>Ч</w:t>
      </w:r>
      <w:r w:rsidRPr="000B6ABD">
        <w:rPr>
          <w:rFonts w:ascii="Times New Roman" w:hAnsi="Times New Roman" w:cs="Times New Roman"/>
          <w:sz w:val="24"/>
          <w:szCs w:val="24"/>
          <w:u w:val="single"/>
        </w:rPr>
        <w:t>ацкого с точки зрения Молчалина. Что в поступках и поведении Чацкого вызывает у собеседника недоумение?</w:t>
      </w:r>
      <w:r>
        <w:rPr>
          <w:rFonts w:ascii="Times New Roman" w:hAnsi="Times New Roman" w:cs="Times New Roman"/>
          <w:sz w:val="24"/>
          <w:szCs w:val="24"/>
        </w:rPr>
        <w:t xml:space="preserve"> (С точки зрения Молчалина, Чацкий странен: не пользуется тем, что ему дано от рождения, - связями, положением в обществе, не делает карьеру.)</w:t>
      </w:r>
    </w:p>
    <w:p w:rsidR="003500E7" w:rsidRDefault="003500E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6ABD">
        <w:rPr>
          <w:rFonts w:ascii="Times New Roman" w:hAnsi="Times New Roman" w:cs="Times New Roman"/>
          <w:sz w:val="24"/>
          <w:szCs w:val="24"/>
          <w:u w:val="single"/>
        </w:rPr>
        <w:t>Охарактеризуйте Молчалина с точки зрения Чацкого.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(«Услужлив», «скромненький», «не богат словами», жалкое ничтожество:</w:t>
      </w:r>
      <w:proofErr w:type="gramEnd"/>
    </w:p>
    <w:p w:rsidR="003500E7" w:rsidRPr="00D81716" w:rsidRDefault="003500E7" w:rsidP="00D81716">
      <w:pPr>
        <w:pStyle w:val="a4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81716">
        <w:rPr>
          <w:rFonts w:ascii="Times New Roman" w:hAnsi="Times New Roman" w:cs="Times New Roman"/>
          <w:i/>
          <w:sz w:val="24"/>
          <w:szCs w:val="24"/>
        </w:rPr>
        <w:t>С такими чувствами, с такой душою</w:t>
      </w:r>
    </w:p>
    <w:p w:rsidR="003500E7" w:rsidRDefault="003500E7" w:rsidP="00D8171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81716">
        <w:rPr>
          <w:rFonts w:ascii="Times New Roman" w:hAnsi="Times New Roman" w:cs="Times New Roman"/>
          <w:i/>
          <w:sz w:val="24"/>
          <w:szCs w:val="24"/>
        </w:rPr>
        <w:t xml:space="preserve">Любим!.. </w:t>
      </w:r>
      <w:proofErr w:type="gramStart"/>
      <w:r w:rsidRPr="00D81716">
        <w:rPr>
          <w:rFonts w:ascii="Times New Roman" w:hAnsi="Times New Roman" w:cs="Times New Roman"/>
          <w:i/>
          <w:sz w:val="24"/>
          <w:szCs w:val="24"/>
        </w:rPr>
        <w:t>Обманщица смеялась надо мною!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0253F" w:rsidRDefault="0080253F" w:rsidP="0080253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216E">
        <w:rPr>
          <w:rFonts w:ascii="Times New Roman" w:hAnsi="Times New Roman" w:cs="Times New Roman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Составление 2 части таблицы «Каков Молчалин на самом деле»: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80253F" w:rsidTr="009E5A9D">
        <w:tc>
          <w:tcPr>
            <w:tcW w:w="4785" w:type="dxa"/>
          </w:tcPr>
          <w:p w:rsidR="0080253F" w:rsidRPr="0080253F" w:rsidRDefault="0080253F" w:rsidP="009E5A9D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25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Каков Молчалин в представлении Софии?</w:t>
            </w:r>
          </w:p>
        </w:tc>
        <w:tc>
          <w:tcPr>
            <w:tcW w:w="4786" w:type="dxa"/>
          </w:tcPr>
          <w:p w:rsidR="0080253F" w:rsidRPr="0080253F" w:rsidRDefault="0080253F" w:rsidP="0080253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253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Каков Молчалин на самом деле?</w:t>
            </w:r>
          </w:p>
        </w:tc>
      </w:tr>
      <w:tr w:rsidR="0080253F" w:rsidTr="00986DCA">
        <w:tc>
          <w:tcPr>
            <w:tcW w:w="4785" w:type="dxa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Почтительный, робкий, скромный, тихий.</w:t>
            </w:r>
          </w:p>
        </w:tc>
        <w:tc>
          <w:tcPr>
            <w:tcW w:w="4786" w:type="dxa"/>
            <w:shd w:val="clear" w:color="auto" w:fill="EEECE1" w:themeFill="background2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Циничный, лицемерный, лживый.</w:t>
            </w:r>
          </w:p>
        </w:tc>
      </w:tr>
      <w:tr w:rsidR="0080253F" w:rsidTr="00986DCA">
        <w:tc>
          <w:tcPr>
            <w:tcW w:w="4785" w:type="dxa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Романтический герой.</w:t>
            </w:r>
          </w:p>
        </w:tc>
        <w:tc>
          <w:tcPr>
            <w:tcW w:w="4786" w:type="dxa"/>
            <w:shd w:val="clear" w:color="auto" w:fill="EEECE1" w:themeFill="background2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Отъявленный подлец.</w:t>
            </w:r>
          </w:p>
        </w:tc>
      </w:tr>
      <w:tr w:rsidR="0080253F" w:rsidTr="00986DCA">
        <w:tc>
          <w:tcPr>
            <w:tcW w:w="4785" w:type="dxa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Самоотверженный: «Молчалин за других себя забыть готов…», уступчивый, «враг дерзости».</w:t>
            </w:r>
          </w:p>
        </w:tc>
        <w:tc>
          <w:tcPr>
            <w:tcW w:w="4786" w:type="dxa"/>
            <w:shd w:val="clear" w:color="auto" w:fill="EEECE1" w:themeFill="background2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Молчалин все делает только ради своей выгоды.</w:t>
            </w:r>
          </w:p>
        </w:tc>
      </w:tr>
      <w:tr w:rsidR="0080253F" w:rsidTr="00986DCA">
        <w:tc>
          <w:tcPr>
            <w:tcW w:w="4785" w:type="dxa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«…в бедности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рожден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4786" w:type="dxa"/>
            <w:shd w:val="clear" w:color="auto" w:fill="EEECE1" w:themeFill="background2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«Дойдет до степеней известных» (уже сейчас он «заполучил» чин 8 класса, дающий право на потомственное дворянство).</w:t>
            </w:r>
          </w:p>
        </w:tc>
      </w:tr>
      <w:tr w:rsidR="0080253F" w:rsidTr="00986DCA">
        <w:tc>
          <w:tcPr>
            <w:tcW w:w="4785" w:type="dxa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 на душе проступков никаких…» Для Софии важна душа, а не богатство или чины.</w:t>
            </w:r>
          </w:p>
        </w:tc>
        <w:tc>
          <w:tcPr>
            <w:tcW w:w="4786" w:type="dxa"/>
            <w:shd w:val="clear" w:color="auto" w:fill="EEECE1" w:themeFill="background2"/>
          </w:tcPr>
          <w:p w:rsidR="0080253F" w:rsidRDefault="0080253F" w:rsidP="009E5A9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Душевная пустота, безнравственность.</w:t>
            </w:r>
          </w:p>
        </w:tc>
      </w:tr>
    </w:tbl>
    <w:p w:rsidR="0080253F" w:rsidRDefault="0080253F" w:rsidP="0080253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500E7" w:rsidRDefault="003500E7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B6ABD">
        <w:rPr>
          <w:rFonts w:ascii="Times New Roman" w:hAnsi="Times New Roman" w:cs="Times New Roman"/>
          <w:sz w:val="24"/>
          <w:szCs w:val="24"/>
          <w:u w:val="single"/>
        </w:rPr>
        <w:t>Почему диалог Чацкого с Молчалиным так важен в комедии Грибоедова?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(Он раскрывает характеры главных персонажей Чацкого и Молчалина (используется прием самохарактеристики).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247F">
        <w:rPr>
          <w:rFonts w:ascii="Times New Roman" w:hAnsi="Times New Roman" w:cs="Times New Roman"/>
          <w:i/>
          <w:sz w:val="24"/>
          <w:szCs w:val="24"/>
        </w:rPr>
        <w:t>Эта сцена показывает глубину не только любовного, но и общественного конфликта</w:t>
      </w:r>
      <w:r>
        <w:rPr>
          <w:rFonts w:ascii="Times New Roman" w:hAnsi="Times New Roman" w:cs="Times New Roman"/>
          <w:sz w:val="24"/>
          <w:szCs w:val="24"/>
        </w:rPr>
        <w:t xml:space="preserve"> – «века нынешнего» и «века минувшего</w:t>
      </w:r>
      <w:r w:rsidR="000B6ABD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="000B6ABD">
        <w:rPr>
          <w:rFonts w:ascii="Times New Roman" w:hAnsi="Times New Roman" w:cs="Times New Roman"/>
          <w:sz w:val="24"/>
          <w:szCs w:val="24"/>
        </w:rPr>
        <w:t xml:space="preserve">В столкновении </w:t>
      </w:r>
      <w:r w:rsidR="000B6ABD">
        <w:rPr>
          <w:rFonts w:ascii="Times New Roman" w:hAnsi="Times New Roman" w:cs="Times New Roman"/>
          <w:sz w:val="24"/>
          <w:szCs w:val="24"/>
        </w:rPr>
        <w:lastRenderedPageBreak/>
        <w:t>Чацкого с Молчалиным слышится уже предвестие расхождения главного героя со всей фамусовской Москвой, с ее «идолами» Татьяной Юрьевной, Фомой Фомичом…)</w:t>
      </w:r>
      <w:proofErr w:type="gramEnd"/>
    </w:p>
    <w:p w:rsidR="006C44D4" w:rsidRDefault="006C44D4" w:rsidP="006C44D4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4D4">
        <w:rPr>
          <w:rFonts w:ascii="Times New Roman" w:hAnsi="Times New Roman" w:cs="Times New Roman"/>
          <w:b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>, с.107 – 109)</w:t>
      </w:r>
    </w:p>
    <w:p w:rsidR="000B6ABD" w:rsidRDefault="000B6ABD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0253F" w:rsidRDefault="006C44D4" w:rsidP="00921C8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4D4">
        <w:rPr>
          <w:rFonts w:ascii="Times New Roman" w:hAnsi="Times New Roman" w:cs="Times New Roman"/>
          <w:b/>
          <w:i/>
          <w:sz w:val="24"/>
          <w:szCs w:val="24"/>
        </w:rPr>
        <w:t>*</w:t>
      </w:r>
      <w:r w:rsidR="00D81716" w:rsidRPr="001D7EF3">
        <w:rPr>
          <w:rFonts w:ascii="Times New Roman" w:hAnsi="Times New Roman" w:cs="Times New Roman"/>
          <w:b/>
          <w:i/>
          <w:sz w:val="24"/>
          <w:szCs w:val="24"/>
          <w:u w:val="single"/>
        </w:rPr>
        <w:t>Слово учителя</w:t>
      </w:r>
      <w:r w:rsidR="00D81716">
        <w:rPr>
          <w:rFonts w:ascii="Times New Roman" w:hAnsi="Times New Roman" w:cs="Times New Roman"/>
          <w:sz w:val="24"/>
          <w:szCs w:val="24"/>
        </w:rPr>
        <w:t xml:space="preserve">. </w:t>
      </w:r>
      <w:r w:rsidR="0080253F">
        <w:rPr>
          <w:rFonts w:ascii="Times New Roman" w:hAnsi="Times New Roman" w:cs="Times New Roman"/>
          <w:sz w:val="24"/>
          <w:szCs w:val="24"/>
        </w:rPr>
        <w:t>Интересна история сценической интерпретации роли Молчалина</w:t>
      </w:r>
      <w:r w:rsidR="009D0E68">
        <w:rPr>
          <w:rFonts w:ascii="Times New Roman" w:hAnsi="Times New Roman" w:cs="Times New Roman"/>
          <w:sz w:val="24"/>
          <w:szCs w:val="24"/>
        </w:rPr>
        <w:t>.</w:t>
      </w:r>
    </w:p>
    <w:p w:rsidR="009D0E68" w:rsidRDefault="009D0E68" w:rsidP="00745C2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Первые исполнители роли Молчалина (Д.Ленский, И.Самарин, И.Монахов) явно принижали этот образ, играли его карикатурно, что противоречило утверждению Грибоедова: «Карикатуру ненавижу, в моей картине ни одной не найдешь». В их представлении Молчалин – персонаж с «мелкими страстями»,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подхалим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9D0E68" w:rsidRDefault="009D0E68" w:rsidP="00745C2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Выдающимся событием на русской сцене стал спектакль Малого театра 1938г. В нем Молчалина сыграл Г.Терехов. Его Молчалин имеет выдержку, волю, ум; в нем ощущается скрытая сила; страсти, жадные и жесткие, затаенно бушуют в его груди. О таких Молчалиных – стихотворение современного поэта Ф Кривина:</w:t>
      </w:r>
    </w:p>
    <w:p w:rsidR="009D0E68" w:rsidRPr="00745C2A" w:rsidRDefault="009D0E68" w:rsidP="00745C2A">
      <w:pPr>
        <w:pStyle w:val="a4"/>
        <w:ind w:left="2832"/>
        <w:rPr>
          <w:rFonts w:ascii="Times New Roman" w:hAnsi="Times New Roman" w:cs="Times New Roman"/>
          <w:b/>
          <w:sz w:val="24"/>
          <w:szCs w:val="24"/>
        </w:rPr>
      </w:pPr>
      <w:r w:rsidRPr="00745C2A">
        <w:rPr>
          <w:rFonts w:ascii="Times New Roman" w:hAnsi="Times New Roman" w:cs="Times New Roman"/>
          <w:b/>
          <w:sz w:val="24"/>
          <w:szCs w:val="24"/>
        </w:rPr>
        <w:t>Молчалины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Молчалину невмоготу молчать,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Лакействовать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>, чужих собачек гладить,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Невмоготу с начальниками ладить,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подчиненных кулаком стучать.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нем тайно совершается процесс,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Невидимый, но давний и упорный,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Сейчас он встанет, выразит протест,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Оспорит все, что почитал </w:t>
      </w:r>
      <w:proofErr w:type="gramStart"/>
      <w:r>
        <w:rPr>
          <w:rFonts w:ascii="Times New Roman" w:hAnsi="Times New Roman" w:cs="Times New Roman"/>
          <w:sz w:val="24"/>
          <w:szCs w:val="24"/>
        </w:rPr>
        <w:t>бесспорным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там Чацкому, герою громких фраз,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Которые достаточно звучали!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ждите, слушайте,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Настанет час,</w:t>
      </w:r>
    </w:p>
    <w:p w:rsidR="009D0E68" w:rsidRDefault="009D0E68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придет пора – заговорит Молчалин!</w:t>
      </w:r>
    </w:p>
    <w:p w:rsidR="009D0E68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Нет, не придет…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знает их тщету,-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Всех этих фраз, геройства и бравады.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Молчалину молчать невмоготу.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он смолчит, минуя все преграды,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будет завтра так же, как вчера,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Держать свое бунтарство под запретом.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со сцены уходить пора,</w:t>
      </w:r>
    </w:p>
    <w:p w:rsidR="00745C2A" w:rsidRDefault="00745C2A" w:rsidP="00745C2A">
      <w:pPr>
        <w:pStyle w:val="a4"/>
        <w:ind w:left="21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Молчалиным не подают карету.</w:t>
      </w:r>
    </w:p>
    <w:p w:rsidR="006C44D4" w:rsidRDefault="006C44D4" w:rsidP="006C44D4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C44D4" w:rsidRPr="006C44D4" w:rsidRDefault="006C44D4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Чтение по </w:t>
      </w:r>
      <w:r w:rsidRPr="00987E5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ролям (явл.12, 13 </w:t>
      </w:r>
      <w:r w:rsidRPr="00987E5F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IV</w:t>
      </w:r>
      <w:r w:rsidRPr="00987E5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действия)</w:t>
      </w:r>
      <w:r w:rsidRPr="00987E5F">
        <w:rPr>
          <w:rFonts w:ascii="Times New Roman" w:hAnsi="Times New Roman" w:cs="Times New Roman"/>
          <w:sz w:val="24"/>
          <w:szCs w:val="24"/>
        </w:rPr>
        <w:t>.</w:t>
      </w:r>
    </w:p>
    <w:p w:rsidR="0080253F" w:rsidRDefault="0080253F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D7EF3" w:rsidRDefault="006C44D4" w:rsidP="00B5492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A5123">
        <w:rPr>
          <w:rFonts w:ascii="Times New Roman" w:hAnsi="Times New Roman" w:cs="Times New Roman"/>
          <w:b/>
          <w:i/>
          <w:sz w:val="24"/>
          <w:szCs w:val="24"/>
          <w:u w:val="single"/>
        </w:rPr>
        <w:t>Анализ эпизода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44D4" w:rsidRPr="006C44D4" w:rsidRDefault="006C44D4" w:rsidP="003D22B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Pr="00016E84"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 xml:space="preserve"> действии происходит развязка любовного конфликта. Но в чём здесь Грибоедов отходит от канонов классицизма?</w:t>
      </w:r>
      <w:r w:rsidR="00016E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6E84">
        <w:rPr>
          <w:rFonts w:ascii="Times New Roman" w:hAnsi="Times New Roman" w:cs="Times New Roman"/>
          <w:sz w:val="24"/>
          <w:szCs w:val="24"/>
        </w:rPr>
        <w:t>(Сюжет «Горя от ума» строится на развитии «любовного треугольника», соответствующего в основном классицистической «системе амплуа», за исключением Молчалина, которого любит София, но который никак не подходит под амплуа «добродетельного героя».</w:t>
      </w:r>
      <w:proofErr w:type="gramEnd"/>
      <w:r w:rsidR="00016E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6E84">
        <w:rPr>
          <w:rFonts w:ascii="Times New Roman" w:hAnsi="Times New Roman" w:cs="Times New Roman"/>
          <w:sz w:val="24"/>
          <w:szCs w:val="24"/>
        </w:rPr>
        <w:t>Кроме того, в пьесе появляются еще два «любовных треугольника», усиливающие комизм положения героев.)</w:t>
      </w:r>
      <w:proofErr w:type="gramEnd"/>
    </w:p>
    <w:p w:rsidR="006C44D4" w:rsidRPr="00A44573" w:rsidRDefault="006C44D4" w:rsidP="003D22B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>Какие качества в этой сцене обнаруживает Молчалин? Почему Молчалин не любит Соф</w:t>
      </w:r>
      <w:r w:rsidR="003D22BC" w:rsidRPr="00016E84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>ю?</w:t>
      </w:r>
      <w:r w:rsidR="00A4457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A44573">
        <w:rPr>
          <w:rFonts w:ascii="Times New Roman" w:hAnsi="Times New Roman" w:cs="Times New Roman"/>
          <w:sz w:val="24"/>
          <w:szCs w:val="24"/>
        </w:rPr>
        <w:t>(Молчалин  равнодушен ко всему, кроме карьеры.</w:t>
      </w:r>
      <w:proofErr w:type="gramEnd"/>
      <w:r w:rsidR="00A44573">
        <w:rPr>
          <w:rFonts w:ascii="Times New Roman" w:hAnsi="Times New Roman" w:cs="Times New Roman"/>
          <w:sz w:val="24"/>
          <w:szCs w:val="24"/>
        </w:rPr>
        <w:t xml:space="preserve"> Небогатый и незнатный, он пытается дойти «до степеней известных» благодаря трудолюбию и упорству, но, прежде всего, обману. Молчалин лжет Фамусову, «принимает вид» любовника Софии, играет роль учтивого собеседника. В своем небесталанном каждодневном актерстве он «озабочен одним: скрыть, закамуфлировать душевный прагматизм, холодную, эгоистическую </w:t>
      </w:r>
      <w:r w:rsidR="00A44573">
        <w:rPr>
          <w:rFonts w:ascii="Times New Roman" w:hAnsi="Times New Roman" w:cs="Times New Roman"/>
          <w:sz w:val="24"/>
          <w:szCs w:val="24"/>
        </w:rPr>
        <w:lastRenderedPageBreak/>
        <w:t>расчетливость дельца и циника». Играть и обманывать Молчалину помогает «пустое сердце». Он бессердечен, душа его молчит, вероятно, потому и дана ему Грибоедовым такая фамилия.</w:t>
      </w:r>
    </w:p>
    <w:p w:rsidR="00987E5F" w:rsidRDefault="006C44D4" w:rsidP="00987E5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>Какие качества в этой сцене проявляет Соф</w:t>
      </w:r>
      <w:r w:rsidR="003D22BC" w:rsidRPr="00016E84"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>я?</w:t>
      </w:r>
      <w:r w:rsidR="003D22BC" w:rsidRPr="00987E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22BC">
        <w:rPr>
          <w:rFonts w:ascii="Times New Roman" w:hAnsi="Times New Roman" w:cs="Times New Roman"/>
          <w:sz w:val="24"/>
          <w:szCs w:val="24"/>
        </w:rPr>
        <w:t>(Чацкий и София одновременно убеждаются в неверности тех, кого любят.</w:t>
      </w:r>
      <w:proofErr w:type="gramEnd"/>
      <w:r w:rsidR="003D22BC">
        <w:rPr>
          <w:rFonts w:ascii="Times New Roman" w:hAnsi="Times New Roman" w:cs="Times New Roman"/>
          <w:sz w:val="24"/>
          <w:szCs w:val="24"/>
        </w:rPr>
        <w:t xml:space="preserve"> По сути, они оказываются в ситуации, которую можно расценить как испытание. Но они достойно встречают удар судьбы. Это свидетельствует о том, что София – сильная личность. </w:t>
      </w:r>
      <w:r w:rsidR="009A649D">
        <w:rPr>
          <w:rFonts w:ascii="Times New Roman" w:hAnsi="Times New Roman" w:cs="Times New Roman"/>
          <w:sz w:val="24"/>
          <w:szCs w:val="24"/>
        </w:rPr>
        <w:t xml:space="preserve">Остроумная и находчивая девушка противопоставляет свое право любить воле отца и общественным нравам. Вместе с тем, воспитанная на французских романах, она именно оттуда заимствует образ возлюбленного – умного, скромного, рыцарственного, но бедного человека, тот образ, который она стремится найти в Молчалине и жестоко обманывается. Став свидетельницей его любовного домогательства Лизы, София мужественно, обвиняя «себя кругом», </w:t>
      </w:r>
      <w:r w:rsidR="003D22BC">
        <w:rPr>
          <w:rFonts w:ascii="Times New Roman" w:hAnsi="Times New Roman" w:cs="Times New Roman"/>
          <w:sz w:val="24"/>
          <w:szCs w:val="24"/>
        </w:rPr>
        <w:t xml:space="preserve">отвергает Молчалина. </w:t>
      </w:r>
      <w:r w:rsidR="00987E5F">
        <w:rPr>
          <w:rFonts w:ascii="Times New Roman" w:hAnsi="Times New Roman" w:cs="Times New Roman"/>
          <w:sz w:val="24"/>
          <w:szCs w:val="24"/>
        </w:rPr>
        <w:t xml:space="preserve">Она покорно выслушивает и нравоучения Фамусова, и язвительное предложение Чацкого помириться с Молчалиным (явл.14 </w:t>
      </w:r>
      <w:r w:rsidR="00987E5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87E5F">
        <w:rPr>
          <w:rFonts w:ascii="Times New Roman" w:hAnsi="Times New Roman" w:cs="Times New Roman"/>
          <w:sz w:val="24"/>
          <w:szCs w:val="24"/>
        </w:rPr>
        <w:t xml:space="preserve"> действия). </w:t>
      </w:r>
      <w:proofErr w:type="gramStart"/>
      <w:r w:rsidR="00987E5F">
        <w:rPr>
          <w:rFonts w:ascii="Times New Roman" w:hAnsi="Times New Roman" w:cs="Times New Roman"/>
          <w:sz w:val="24"/>
          <w:szCs w:val="24"/>
        </w:rPr>
        <w:t>Но последнее, учитывая сущность ее характера, вряд ли возможно.)</w:t>
      </w:r>
      <w:proofErr w:type="gramEnd"/>
    </w:p>
    <w:p w:rsidR="006C44D4" w:rsidRPr="006C44D4" w:rsidRDefault="00987E5F" w:rsidP="003D22B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87E5F">
        <w:rPr>
          <w:rFonts w:ascii="Times New Roman" w:hAnsi="Times New Roman" w:cs="Times New Roman"/>
          <w:sz w:val="24"/>
          <w:szCs w:val="24"/>
        </w:rPr>
        <w:t xml:space="preserve">- 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>Как ведет себя Чацкий?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D22BC">
        <w:rPr>
          <w:rFonts w:ascii="Times New Roman" w:hAnsi="Times New Roman" w:cs="Times New Roman"/>
          <w:sz w:val="24"/>
          <w:szCs w:val="24"/>
        </w:rPr>
        <w:t>Чацкий, убедившийся в «измене</w:t>
      </w:r>
      <w:r w:rsidR="00BA5123">
        <w:rPr>
          <w:rFonts w:ascii="Times New Roman" w:hAnsi="Times New Roman" w:cs="Times New Roman"/>
          <w:sz w:val="24"/>
          <w:szCs w:val="24"/>
        </w:rPr>
        <w:t>» Софии, разражается гневным монологом, в котор</w:t>
      </w:r>
      <w:r w:rsidR="009A649D">
        <w:rPr>
          <w:rFonts w:ascii="Times New Roman" w:hAnsi="Times New Roman" w:cs="Times New Roman"/>
          <w:sz w:val="24"/>
          <w:szCs w:val="24"/>
        </w:rPr>
        <w:t>о</w:t>
      </w:r>
      <w:r w:rsidR="00BA5123">
        <w:rPr>
          <w:rFonts w:ascii="Times New Roman" w:hAnsi="Times New Roman" w:cs="Times New Roman"/>
          <w:sz w:val="24"/>
          <w:szCs w:val="24"/>
        </w:rPr>
        <w:t>м с «гордостью» и горечью говорит о разрыве.)</w:t>
      </w:r>
    </w:p>
    <w:p w:rsidR="006C44D4" w:rsidRPr="006C44D4" w:rsidRDefault="006C44D4" w:rsidP="003D22B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16E84">
        <w:rPr>
          <w:rFonts w:ascii="Times New Roman" w:hAnsi="Times New Roman" w:cs="Times New Roman"/>
          <w:sz w:val="24"/>
          <w:szCs w:val="24"/>
          <w:u w:val="single"/>
        </w:rPr>
        <w:t>Как вы понимаете фразу Чацкого «Молчалины блаженствую на свете?»</w:t>
      </w:r>
      <w:r w:rsidR="003C2581">
        <w:rPr>
          <w:rFonts w:ascii="Times New Roman" w:hAnsi="Times New Roman" w:cs="Times New Roman"/>
          <w:sz w:val="24"/>
          <w:szCs w:val="24"/>
        </w:rPr>
        <w:t xml:space="preserve"> (В обществе, где отношения между людьми утратили искренность и душевную теплоту, «бессловесный» Молчалин «дойдет до степеней известных»</w:t>
      </w:r>
      <w:r w:rsidR="003D22BC">
        <w:rPr>
          <w:rFonts w:ascii="Times New Roman" w:hAnsi="Times New Roman" w:cs="Times New Roman"/>
          <w:sz w:val="24"/>
          <w:szCs w:val="24"/>
        </w:rPr>
        <w:t>.)</w:t>
      </w:r>
    </w:p>
    <w:p w:rsidR="006C44D4" w:rsidRDefault="006C44D4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A680D" w:rsidRDefault="000A680D" w:rsidP="00CD36E2">
      <w:pPr>
        <w:pStyle w:val="a4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V</w:t>
      </w:r>
      <w:r w:rsidR="0019591E" w:rsidRPr="0056038A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C43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B68" w:rsidRPr="0056038A">
        <w:rPr>
          <w:rFonts w:ascii="Times New Roman" w:hAnsi="Times New Roman" w:cs="Times New Roman"/>
          <w:b/>
          <w:sz w:val="24"/>
          <w:szCs w:val="24"/>
        </w:rPr>
        <w:t>Итоги урока.</w:t>
      </w:r>
    </w:p>
    <w:p w:rsidR="001436B9" w:rsidRDefault="001436B9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436B9" w:rsidRDefault="00EB2B68" w:rsidP="00EB2B6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Комедия «Горе от ума» была написана почти 200 лет назад. Скажите, актуальна ли пьеса сегодня?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Насколько значимы для вас, современной молодежи, вопросы о чести и достоинстве человека, понятия о прекрасном, о дружбе, о любви, </w:t>
      </w:r>
      <w:r w:rsidR="00D56B24">
        <w:rPr>
          <w:rFonts w:ascii="Times New Roman" w:hAnsi="Times New Roman" w:cs="Times New Roman"/>
          <w:sz w:val="24"/>
          <w:szCs w:val="24"/>
        </w:rPr>
        <w:t xml:space="preserve">о верности, </w:t>
      </w:r>
      <w:r>
        <w:rPr>
          <w:rFonts w:ascii="Times New Roman" w:hAnsi="Times New Roman" w:cs="Times New Roman"/>
          <w:sz w:val="24"/>
          <w:szCs w:val="24"/>
        </w:rPr>
        <w:t>о семье?</w:t>
      </w:r>
      <w:proofErr w:type="gramEnd"/>
    </w:p>
    <w:p w:rsidR="0056038A" w:rsidRDefault="0056038A" w:rsidP="00CD36E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6038A" w:rsidRPr="0056038A" w:rsidRDefault="0056038A" w:rsidP="0056038A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V</w:t>
      </w:r>
      <w:r w:rsidR="0019591E" w:rsidRPr="0056038A">
        <w:rPr>
          <w:rFonts w:ascii="Times New Roman" w:hAnsi="Times New Roman" w:cs="Times New Roman"/>
          <w:b/>
          <w:sz w:val="24"/>
          <w:szCs w:val="24"/>
        </w:rPr>
        <w:t>II</w:t>
      </w:r>
      <w:r w:rsidRPr="005603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2B68" w:rsidRPr="00EB2B68">
        <w:rPr>
          <w:rFonts w:ascii="Times New Roman" w:hAnsi="Times New Roman" w:cs="Times New Roman"/>
          <w:b/>
          <w:sz w:val="24"/>
          <w:szCs w:val="24"/>
        </w:rPr>
        <w:t>Рефлексия</w:t>
      </w:r>
      <w:r w:rsidRPr="0056038A">
        <w:rPr>
          <w:rFonts w:ascii="Times New Roman" w:hAnsi="Times New Roman" w:cs="Times New Roman"/>
          <w:b/>
          <w:sz w:val="24"/>
          <w:szCs w:val="24"/>
        </w:rPr>
        <w:t>.</w:t>
      </w:r>
    </w:p>
    <w:p w:rsidR="00B51D3B" w:rsidRPr="00B51D3B" w:rsidRDefault="00B51D3B" w:rsidP="0056038A">
      <w:pPr>
        <w:pStyle w:val="a4"/>
        <w:rPr>
          <w:rFonts w:ascii="Times New Roman" w:hAnsi="Times New Roman"/>
          <w:color w:val="000000"/>
          <w:sz w:val="24"/>
          <w:szCs w:val="24"/>
        </w:rPr>
      </w:pPr>
      <w:r w:rsidRPr="00B51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Самооценка деятельности. Оценка деятельности. </w:t>
      </w:r>
    </w:p>
    <w:p w:rsidR="00EB2B68" w:rsidRDefault="00EB2B68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 w:rsidRPr="00987E5F">
        <w:rPr>
          <w:rFonts w:ascii="Times New Roman" w:hAnsi="Times New Roman" w:cs="Times New Roman"/>
          <w:sz w:val="24"/>
          <w:szCs w:val="24"/>
          <w:u w:val="single"/>
        </w:rPr>
        <w:t>Оцените урок в целом и своё участие в нём фразами из комедии</w:t>
      </w:r>
      <w:r w:rsidRPr="00987E5F">
        <w:rPr>
          <w:rFonts w:ascii="Times New Roman" w:hAnsi="Times New Roman" w:cs="Times New Roman"/>
          <w:sz w:val="24"/>
          <w:szCs w:val="24"/>
        </w:rPr>
        <w:t>: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Задуматься принудит…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…и время шло так плавно…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Куда как мил!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И только?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…в добрый час.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…всё пустое.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Пофилософствуй – ум вскружится…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Длить споры не моё желанье.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Как удивлялись мы!</w:t>
      </w:r>
    </w:p>
    <w:p w:rsidR="0056038A" w:rsidRPr="0056038A" w:rsidRDefault="0056038A" w:rsidP="0056038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6038A">
        <w:rPr>
          <w:rFonts w:ascii="Times New Roman" w:hAnsi="Times New Roman" w:cs="Times New Roman"/>
          <w:sz w:val="24"/>
          <w:szCs w:val="24"/>
        </w:rPr>
        <w:t>Какое ж диво тут?</w:t>
      </w:r>
    </w:p>
    <w:p w:rsidR="0056038A" w:rsidRDefault="0056038A" w:rsidP="0056038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154E83" w:rsidRPr="00154E83" w:rsidRDefault="0056038A" w:rsidP="00154E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6038A">
        <w:rPr>
          <w:rFonts w:ascii="Times New Roman" w:hAnsi="Times New Roman" w:cs="Times New Roman"/>
          <w:b/>
          <w:sz w:val="24"/>
          <w:szCs w:val="24"/>
        </w:rPr>
        <w:t>VI</w:t>
      </w:r>
      <w:r w:rsidR="0019591E" w:rsidRPr="0056038A">
        <w:rPr>
          <w:rFonts w:ascii="Times New Roman" w:hAnsi="Times New Roman" w:cs="Times New Roman"/>
          <w:b/>
          <w:sz w:val="24"/>
          <w:szCs w:val="24"/>
        </w:rPr>
        <w:t>II</w:t>
      </w:r>
      <w:r w:rsidR="00154E83">
        <w:rPr>
          <w:rFonts w:ascii="Times New Roman" w:hAnsi="Times New Roman" w:cs="Times New Roman"/>
          <w:b/>
          <w:sz w:val="24"/>
          <w:szCs w:val="24"/>
        </w:rPr>
        <w:t xml:space="preserve">. Домашнее задание </w:t>
      </w:r>
      <w:r w:rsidR="00154E83" w:rsidRPr="00154E83">
        <w:rPr>
          <w:rFonts w:ascii="Times New Roman" w:hAnsi="Times New Roman" w:cs="Times New Roman"/>
          <w:sz w:val="24"/>
          <w:szCs w:val="24"/>
        </w:rPr>
        <w:t xml:space="preserve">(закрепление </w:t>
      </w:r>
      <w:r w:rsidR="00154E83">
        <w:rPr>
          <w:rFonts w:ascii="Times New Roman" w:hAnsi="Times New Roman" w:cs="Times New Roman"/>
          <w:sz w:val="24"/>
          <w:szCs w:val="24"/>
        </w:rPr>
        <w:t xml:space="preserve">и проверка освоения </w:t>
      </w:r>
      <w:r w:rsidR="00154E83" w:rsidRPr="00154E83">
        <w:rPr>
          <w:rFonts w:ascii="Times New Roman" w:hAnsi="Times New Roman" w:cs="Times New Roman"/>
          <w:sz w:val="24"/>
          <w:szCs w:val="24"/>
        </w:rPr>
        <w:t>темы урока)</w:t>
      </w:r>
      <w:r w:rsidR="00154E8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154E83" w:rsidRPr="00EB1416" w:rsidTr="00450290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42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952"/>
            </w:tblGrid>
            <w:tr w:rsidR="00154E83" w:rsidRPr="00154E83" w:rsidTr="00450290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54E83" w:rsidRPr="00154E83" w:rsidRDefault="00154E83" w:rsidP="00154E83">
                  <w:pPr>
                    <w:pStyle w:val="a4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Из о</w:t>
                  </w:r>
                  <w:r w:rsidRPr="00154E8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ткрыт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ого</w:t>
                  </w:r>
                  <w:r w:rsidRPr="00154E8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  <w:r w:rsidRPr="00154E8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анк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 заданий ОГЭ</w:t>
                  </w:r>
                  <w:r w:rsidRPr="00154E8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9 класс. Литература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  <w:r w:rsidRPr="00154E8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(По комедии А.С.Грибоедова «Горе от ума»)</w:t>
                  </w:r>
                </w:p>
              </w:tc>
            </w:tr>
          </w:tbl>
          <w:p w:rsidR="00154E83" w:rsidRPr="00154E83" w:rsidRDefault="00154E83" w:rsidP="00154E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4E83" w:rsidRPr="00EB1416" w:rsidTr="0045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4E83" w:rsidRPr="00987E5F" w:rsidRDefault="00154E83" w:rsidP="00154E83">
            <w:pPr>
              <w:pStyle w:val="a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87E5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Задания 2.1–2.4</w:t>
            </w:r>
          </w:p>
        </w:tc>
      </w:tr>
      <w:tr w:rsidR="00154E83" w:rsidRPr="00EB1416" w:rsidTr="004502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4E83" w:rsidRPr="00154E83" w:rsidRDefault="00154E83" w:rsidP="00154E8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4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Часть 2</w:t>
            </w:r>
            <w:r w:rsidRPr="00154E83">
              <w:rPr>
                <w:rFonts w:ascii="Times New Roman" w:eastAsia="Times New Roman" w:hAnsi="Times New Roman" w:cs="Times New Roman"/>
                <w:sz w:val="24"/>
                <w:szCs w:val="24"/>
              </w:rPr>
              <w:t> содержит четыре </w:t>
            </w:r>
            <w:r w:rsidRPr="00154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 сочинений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154E83">
              <w:rPr>
                <w:rFonts w:ascii="Times New Roman" w:eastAsia="Times New Roman" w:hAnsi="Times New Roman" w:cs="Times New Roman"/>
                <w:sz w:val="24"/>
                <w:szCs w:val="24"/>
              </w:rPr>
              <w:t>требующие развёрнутого письменного рассуждения. Предлагается выбрать </w:t>
            </w:r>
            <w:r w:rsidRPr="00154E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только одну</w:t>
            </w:r>
            <w:r w:rsidRPr="00154E83">
              <w:rPr>
                <w:rFonts w:ascii="Times New Roman" w:eastAsia="Times New Roman" w:hAnsi="Times New Roman" w:cs="Times New Roman"/>
                <w:sz w:val="24"/>
                <w:szCs w:val="24"/>
              </w:rPr>
              <w:t> из предложенных тем и написать сочинение объёмом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54E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менее 200 слов, аргументируя свои рассуждения и ссылаясь на текст художественного произведения (если объём сочинения менее 150 слов, то оно оценивается 0 баллов).</w:t>
            </w:r>
          </w:p>
        </w:tc>
      </w:tr>
    </w:tbl>
    <w:p w:rsidR="00154E83" w:rsidRPr="00154E83" w:rsidRDefault="00154E83" w:rsidP="00154E83">
      <w:pPr>
        <w:pStyle w:val="a4"/>
        <w:ind w:left="426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154E83">
        <w:rPr>
          <w:rFonts w:ascii="Times New Roman" w:hAnsi="Times New Roman" w:cs="Times New Roman"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4E83">
        <w:rPr>
          <w:rFonts w:ascii="Times New Roman" w:hAnsi="Times New Roman" w:cs="Times New Roman"/>
          <w:sz w:val="24"/>
          <w:szCs w:val="24"/>
        </w:rPr>
        <w:t xml:space="preserve">В чём заключается сложность и противоречивость характера Софьи? (По комедии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54E83">
        <w:rPr>
          <w:rFonts w:ascii="Times New Roman" w:hAnsi="Times New Roman" w:cs="Times New Roman"/>
          <w:sz w:val="24"/>
          <w:szCs w:val="24"/>
        </w:rPr>
        <w:t>А.С. Грибоедова «Горе от ума».)</w:t>
      </w:r>
      <w:r w:rsidRPr="00154E8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154E83" w:rsidRPr="00154E83" w:rsidRDefault="00154E83" w:rsidP="00154E83">
      <w:pPr>
        <w:pStyle w:val="a4"/>
        <w:numPr>
          <w:ilvl w:val="0"/>
          <w:numId w:val="14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154E83">
        <w:rPr>
          <w:rFonts w:ascii="Times New Roman" w:hAnsi="Times New Roman" w:cs="Times New Roman"/>
          <w:sz w:val="24"/>
          <w:szCs w:val="24"/>
        </w:rPr>
        <w:t>В чём Чацкий принципиально противополо</w:t>
      </w:r>
      <w:r>
        <w:rPr>
          <w:rFonts w:ascii="Times New Roman" w:hAnsi="Times New Roman" w:cs="Times New Roman"/>
          <w:sz w:val="24"/>
          <w:szCs w:val="24"/>
        </w:rPr>
        <w:t xml:space="preserve">жен Молчалину? (По комедии А.С. </w:t>
      </w:r>
      <w:r w:rsidRPr="00154E83">
        <w:rPr>
          <w:rFonts w:ascii="Times New Roman" w:hAnsi="Times New Roman" w:cs="Times New Roman"/>
          <w:sz w:val="24"/>
          <w:szCs w:val="24"/>
        </w:rPr>
        <w:t>Грибоедова «Горе от ума».)</w:t>
      </w:r>
    </w:p>
    <w:p w:rsidR="00154E83" w:rsidRPr="00154E83" w:rsidRDefault="00154E83" w:rsidP="00154E83">
      <w:pPr>
        <w:pStyle w:val="a4"/>
        <w:numPr>
          <w:ilvl w:val="0"/>
          <w:numId w:val="14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154E83">
        <w:rPr>
          <w:rFonts w:ascii="Times New Roman" w:hAnsi="Times New Roman" w:cs="Times New Roman"/>
          <w:sz w:val="24"/>
          <w:szCs w:val="24"/>
        </w:rPr>
        <w:t>Почему именно Молчалин становится избранником Софии? (По комедии А.С. Грибоедова «Горе от ума».)</w:t>
      </w:r>
    </w:p>
    <w:p w:rsidR="0056038A" w:rsidRPr="00154E83" w:rsidRDefault="00154E83" w:rsidP="00154E83">
      <w:pPr>
        <w:pStyle w:val="a4"/>
        <w:numPr>
          <w:ilvl w:val="0"/>
          <w:numId w:val="14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154E83">
        <w:rPr>
          <w:rFonts w:ascii="Times New Roman" w:hAnsi="Times New Roman" w:cs="Times New Roman"/>
          <w:sz w:val="24"/>
          <w:szCs w:val="24"/>
        </w:rPr>
        <w:t>Почему Чацкому так трудно поверить в то, что Софья выбрала Молчалина? (По комедии А.С. Грибоедова «Горе от ума».)</w:t>
      </w:r>
      <w:r w:rsidRPr="00154E83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EA2706" w:rsidRDefault="00EA2706" w:rsidP="005A37C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A2706" w:rsidRPr="0095013D" w:rsidRDefault="00EA2706" w:rsidP="00987E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13D">
        <w:rPr>
          <w:rFonts w:ascii="Times New Roman" w:hAnsi="Times New Roman" w:cs="Times New Roman"/>
          <w:b/>
          <w:sz w:val="24"/>
          <w:szCs w:val="24"/>
        </w:rPr>
        <w:t>Использованная литература:</w:t>
      </w:r>
    </w:p>
    <w:p w:rsidR="00EA2706" w:rsidRDefault="00EA2706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Азбукин В.Н.,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Коновалов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В.Н. Русская литература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EA27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века: Хрестоматия литературоведческих материалов. Книга для учителя. – М.: Просвещение, 1984г.</w:t>
      </w:r>
    </w:p>
    <w:p w:rsidR="00CB10A0" w:rsidRDefault="00CB10A0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Грибоедов А. Горе от ума. – Л.: Лениздат, 1983.</w:t>
      </w:r>
    </w:p>
    <w:p w:rsidR="00CB10A0" w:rsidRDefault="00CB10A0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Золотарева И.В., Егорова Н.В. Универсальные поурочные разработки по литературе: 9 класс. – 4-е изд., перераб. и доп. – М.: ВАКО, 2008.</w:t>
      </w:r>
    </w:p>
    <w:p w:rsidR="0095013D" w:rsidRPr="0095013D" w:rsidRDefault="0095013D" w:rsidP="0095013D">
      <w:pPr>
        <w:pStyle w:val="a3"/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5013D">
        <w:rPr>
          <w:rFonts w:ascii="Times New Roman" w:hAnsi="Times New Roman" w:cs="Times New Roman"/>
          <w:sz w:val="24"/>
          <w:szCs w:val="24"/>
        </w:rPr>
        <w:t>Коровина В.Я, Журавлев В.П., Збарский И.С., Коровин В.И. «Литература. 9 класс» Учеб. В 2 ч.- М.: Просвещение, 2011.</w:t>
      </w:r>
    </w:p>
    <w:p w:rsidR="00EA2706" w:rsidRDefault="00EA2706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Маймин Е.А., Слинина Э.В. Теория и практика литературного анализа: Учебн. пособие для студ. – М.: Просвещение. 1984г.</w:t>
      </w:r>
      <w:r w:rsidR="00CB10A0">
        <w:rPr>
          <w:rFonts w:ascii="Times New Roman" w:hAnsi="Times New Roman" w:cs="Times New Roman"/>
          <w:sz w:val="24"/>
          <w:szCs w:val="24"/>
        </w:rPr>
        <w:t xml:space="preserve"> (Анализ драматического произведения, с.100 – 136.)</w:t>
      </w:r>
    </w:p>
    <w:p w:rsidR="00CB10A0" w:rsidRDefault="00CB10A0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Майман Р.Р. практикум по методике преподавания литературы. Пособие для студ. – М.: Просвещение, 1985г. </w:t>
      </w:r>
      <w:proofErr w:type="gramStart"/>
      <w:r>
        <w:rPr>
          <w:rFonts w:ascii="Times New Roman" w:hAnsi="Times New Roman" w:cs="Times New Roman"/>
          <w:sz w:val="24"/>
          <w:szCs w:val="24"/>
        </w:rPr>
        <w:t>(Тема 14.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Своеобразие анализа драматических произведений.)</w:t>
      </w:r>
      <w:proofErr w:type="gramEnd"/>
    </w:p>
    <w:p w:rsidR="00EA2706" w:rsidRDefault="00EA2706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Маранцман В.Г. Изучение литературы в 9 классе: Методическое пособие для учителя. – М.: Просвещение, 1992г.</w:t>
      </w:r>
      <w:r w:rsidR="00CB1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10A0">
        <w:rPr>
          <w:rFonts w:ascii="Times New Roman" w:hAnsi="Times New Roman" w:cs="Times New Roman"/>
          <w:sz w:val="24"/>
          <w:szCs w:val="24"/>
        </w:rPr>
        <w:t>(Глава четвертая.</w:t>
      </w:r>
      <w:proofErr w:type="gramEnd"/>
      <w:r w:rsidR="00CB10A0">
        <w:rPr>
          <w:rFonts w:ascii="Times New Roman" w:hAnsi="Times New Roman" w:cs="Times New Roman"/>
          <w:sz w:val="24"/>
          <w:szCs w:val="24"/>
        </w:rPr>
        <w:t xml:space="preserve"> Монографические темы. </w:t>
      </w:r>
      <w:proofErr w:type="gramStart"/>
      <w:r w:rsidR="00CB10A0">
        <w:rPr>
          <w:rFonts w:ascii="Times New Roman" w:hAnsi="Times New Roman" w:cs="Times New Roman"/>
          <w:sz w:val="24"/>
          <w:szCs w:val="24"/>
        </w:rPr>
        <w:t>А.С.Грибоедов.)</w:t>
      </w:r>
      <w:proofErr w:type="gramEnd"/>
    </w:p>
    <w:p w:rsidR="00CB10A0" w:rsidRDefault="00CB10A0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 преподавания литературы / под ред. З.Я. Рез. 2-е изд., дораб. М.: Просвещение, 1985г. (Изучение драматических произведений, с.191 – 214.)</w:t>
      </w:r>
    </w:p>
    <w:p w:rsidR="0095013D" w:rsidRPr="0095013D" w:rsidRDefault="0095013D" w:rsidP="0095013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Мультимедийные у</w:t>
      </w:r>
      <w:r w:rsidRPr="00611732">
        <w:rPr>
          <w:rFonts w:ascii="Times New Roman" w:hAnsi="Times New Roman" w:cs="Times New Roman"/>
          <w:sz w:val="24"/>
          <w:szCs w:val="24"/>
        </w:rPr>
        <w:t xml:space="preserve">роки литературы в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11732">
        <w:rPr>
          <w:rFonts w:ascii="Times New Roman" w:hAnsi="Times New Roman" w:cs="Times New Roman"/>
          <w:sz w:val="24"/>
          <w:szCs w:val="24"/>
        </w:rPr>
        <w:t xml:space="preserve"> классе. Издательство Кирилла и Мефодия.</w:t>
      </w:r>
    </w:p>
    <w:p w:rsidR="00EA2706" w:rsidRDefault="00EA2706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Пути анализа литературного произведения. Пособие для учителя.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М.: Просвещение, 1981г. (ч.2.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Драматическое произведение, с.108 – 143</w:t>
      </w:r>
      <w:r w:rsidR="00CB10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B10A0" w:rsidRDefault="00CB10A0" w:rsidP="00EA2706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Турьянская Б.И., Гороховская Л.Н., Комиссарова Е.В., Михеева Г.И. Литература в 9 классе. Урок за уроком. – М.: ООО «ТИД «Русское слово» - РС», 2002.</w:t>
      </w:r>
    </w:p>
    <w:p w:rsidR="0095013D" w:rsidRDefault="0095013D" w:rsidP="0095013D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013D">
        <w:rPr>
          <w:rFonts w:ascii="Times New Roman" w:hAnsi="Times New Roman" w:cs="Times New Roman"/>
          <w:sz w:val="24"/>
          <w:szCs w:val="24"/>
        </w:rPr>
        <w:t>http://perova.jimdo.com/</w:t>
      </w:r>
    </w:p>
    <w:p w:rsidR="0095013D" w:rsidRDefault="0095013D" w:rsidP="0095013D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87E5F" w:rsidRDefault="00987E5F">
      <w:pPr>
        <w:rPr>
          <w:rFonts w:ascii="Times New Roman" w:hAnsi="Times New Roman" w:cs="Times New Roman"/>
          <w:sz w:val="24"/>
          <w:szCs w:val="24"/>
        </w:rPr>
      </w:pPr>
    </w:p>
    <w:sectPr w:rsidR="00987E5F" w:rsidSect="0083247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D68"/>
    <w:multiLevelType w:val="multilevel"/>
    <w:tmpl w:val="90FA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F5753B"/>
    <w:multiLevelType w:val="hybridMultilevel"/>
    <w:tmpl w:val="3CE69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F2C60"/>
    <w:multiLevelType w:val="hybridMultilevel"/>
    <w:tmpl w:val="5338E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347AE"/>
    <w:multiLevelType w:val="hybridMultilevel"/>
    <w:tmpl w:val="F0A6C18A"/>
    <w:lvl w:ilvl="0" w:tplc="BDA29C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9010D"/>
    <w:multiLevelType w:val="hybridMultilevel"/>
    <w:tmpl w:val="11DA1BC8"/>
    <w:lvl w:ilvl="0" w:tplc="18BC49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5EF69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E415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41B9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7C96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80FAB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E149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2236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94A05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05E99"/>
    <w:multiLevelType w:val="multilevel"/>
    <w:tmpl w:val="9AFC1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6D0011"/>
    <w:multiLevelType w:val="hybridMultilevel"/>
    <w:tmpl w:val="0EF2C5B0"/>
    <w:lvl w:ilvl="0" w:tplc="81A65BD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C2268"/>
    <w:multiLevelType w:val="multilevel"/>
    <w:tmpl w:val="5FE8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243793"/>
    <w:multiLevelType w:val="hybridMultilevel"/>
    <w:tmpl w:val="04D24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86004"/>
    <w:multiLevelType w:val="hybridMultilevel"/>
    <w:tmpl w:val="3CB07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C53DAC"/>
    <w:multiLevelType w:val="hybridMultilevel"/>
    <w:tmpl w:val="000E910E"/>
    <w:lvl w:ilvl="0" w:tplc="F780AF26">
      <w:start w:val="1"/>
      <w:numFmt w:val="bullet"/>
      <w:lvlText w:val=""/>
      <w:lvlJc w:val="left"/>
      <w:pPr>
        <w:tabs>
          <w:tab w:val="num" w:pos="360"/>
        </w:tabs>
        <w:ind w:left="207" w:hanging="20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 w:tplc="04190003">
      <w:start w:val="1"/>
      <w:numFmt w:val="bullet"/>
      <w:lvlText w:val="o"/>
      <w:lvlJc w:val="left"/>
      <w:pPr>
        <w:tabs>
          <w:tab w:val="num" w:pos="3589"/>
        </w:tabs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552544C5"/>
    <w:multiLevelType w:val="hybridMultilevel"/>
    <w:tmpl w:val="F0349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147C2"/>
    <w:multiLevelType w:val="multilevel"/>
    <w:tmpl w:val="43243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103C79"/>
    <w:multiLevelType w:val="hybridMultilevel"/>
    <w:tmpl w:val="B4966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27743C"/>
    <w:multiLevelType w:val="hybridMultilevel"/>
    <w:tmpl w:val="6DA83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51BBA"/>
    <w:multiLevelType w:val="multilevel"/>
    <w:tmpl w:val="EF0C4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14987"/>
    <w:multiLevelType w:val="multilevel"/>
    <w:tmpl w:val="1E9EE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5"/>
  </w:num>
  <w:num w:numId="5">
    <w:abstractNumId w:val="7"/>
  </w:num>
  <w:num w:numId="6">
    <w:abstractNumId w:val="12"/>
  </w:num>
  <w:num w:numId="7">
    <w:abstractNumId w:val="15"/>
  </w:num>
  <w:num w:numId="8">
    <w:abstractNumId w:val="1"/>
  </w:num>
  <w:num w:numId="9">
    <w:abstractNumId w:val="14"/>
  </w:num>
  <w:num w:numId="10">
    <w:abstractNumId w:val="6"/>
  </w:num>
  <w:num w:numId="11">
    <w:abstractNumId w:val="11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  <w:num w:numId="16">
    <w:abstractNumId w:val="1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B7CDF"/>
    <w:rsid w:val="00016E84"/>
    <w:rsid w:val="000363B0"/>
    <w:rsid w:val="000520B7"/>
    <w:rsid w:val="00092D1B"/>
    <w:rsid w:val="000A59F0"/>
    <w:rsid w:val="000A680D"/>
    <w:rsid w:val="000B6ABD"/>
    <w:rsid w:val="000F6E2C"/>
    <w:rsid w:val="00102575"/>
    <w:rsid w:val="00125C73"/>
    <w:rsid w:val="0012638E"/>
    <w:rsid w:val="00132C96"/>
    <w:rsid w:val="001436B9"/>
    <w:rsid w:val="00154E83"/>
    <w:rsid w:val="00171979"/>
    <w:rsid w:val="00174C42"/>
    <w:rsid w:val="0019591E"/>
    <w:rsid w:val="001A0825"/>
    <w:rsid w:val="001C5BBD"/>
    <w:rsid w:val="001D7EF3"/>
    <w:rsid w:val="001E6486"/>
    <w:rsid w:val="001F739C"/>
    <w:rsid w:val="0020108F"/>
    <w:rsid w:val="0020459E"/>
    <w:rsid w:val="002272DD"/>
    <w:rsid w:val="00255D11"/>
    <w:rsid w:val="002B482B"/>
    <w:rsid w:val="00311C2F"/>
    <w:rsid w:val="00334C40"/>
    <w:rsid w:val="00337BB5"/>
    <w:rsid w:val="003500E7"/>
    <w:rsid w:val="003909C9"/>
    <w:rsid w:val="003A5F4D"/>
    <w:rsid w:val="003B7CDF"/>
    <w:rsid w:val="003C2581"/>
    <w:rsid w:val="003D22BC"/>
    <w:rsid w:val="004016F7"/>
    <w:rsid w:val="00403032"/>
    <w:rsid w:val="00450290"/>
    <w:rsid w:val="004701D3"/>
    <w:rsid w:val="004713F0"/>
    <w:rsid w:val="004852EC"/>
    <w:rsid w:val="00524B69"/>
    <w:rsid w:val="005420DF"/>
    <w:rsid w:val="0055306A"/>
    <w:rsid w:val="0056038A"/>
    <w:rsid w:val="0057791C"/>
    <w:rsid w:val="0058216E"/>
    <w:rsid w:val="005A37CA"/>
    <w:rsid w:val="005C7A11"/>
    <w:rsid w:val="005D2AFA"/>
    <w:rsid w:val="006006FD"/>
    <w:rsid w:val="00645C9D"/>
    <w:rsid w:val="00663631"/>
    <w:rsid w:val="006A3CFF"/>
    <w:rsid w:val="006A60CB"/>
    <w:rsid w:val="006B3C2B"/>
    <w:rsid w:val="006B66E7"/>
    <w:rsid w:val="006C44D4"/>
    <w:rsid w:val="007073D8"/>
    <w:rsid w:val="007141B6"/>
    <w:rsid w:val="00745C2A"/>
    <w:rsid w:val="0075432A"/>
    <w:rsid w:val="00760A9A"/>
    <w:rsid w:val="007970FE"/>
    <w:rsid w:val="007F6C01"/>
    <w:rsid w:val="0080253F"/>
    <w:rsid w:val="0083247F"/>
    <w:rsid w:val="0084101E"/>
    <w:rsid w:val="00861081"/>
    <w:rsid w:val="008B2B4C"/>
    <w:rsid w:val="008C0881"/>
    <w:rsid w:val="008D21F4"/>
    <w:rsid w:val="008F1808"/>
    <w:rsid w:val="00921C8B"/>
    <w:rsid w:val="009358AF"/>
    <w:rsid w:val="0095013D"/>
    <w:rsid w:val="009609EA"/>
    <w:rsid w:val="00986DCA"/>
    <w:rsid w:val="00987E5F"/>
    <w:rsid w:val="009A649D"/>
    <w:rsid w:val="009D0E68"/>
    <w:rsid w:val="009D1FDE"/>
    <w:rsid w:val="009D2C09"/>
    <w:rsid w:val="009D2CA9"/>
    <w:rsid w:val="009E3121"/>
    <w:rsid w:val="009E5A9D"/>
    <w:rsid w:val="009F53AA"/>
    <w:rsid w:val="00A35105"/>
    <w:rsid w:val="00A44573"/>
    <w:rsid w:val="00AC656D"/>
    <w:rsid w:val="00B4471D"/>
    <w:rsid w:val="00B51D3B"/>
    <w:rsid w:val="00B54927"/>
    <w:rsid w:val="00B7354E"/>
    <w:rsid w:val="00BA5123"/>
    <w:rsid w:val="00C0767C"/>
    <w:rsid w:val="00C24868"/>
    <w:rsid w:val="00C43820"/>
    <w:rsid w:val="00CB10A0"/>
    <w:rsid w:val="00CB71AB"/>
    <w:rsid w:val="00CD36E2"/>
    <w:rsid w:val="00CD466C"/>
    <w:rsid w:val="00D22F25"/>
    <w:rsid w:val="00D4079D"/>
    <w:rsid w:val="00D56B24"/>
    <w:rsid w:val="00D66DDD"/>
    <w:rsid w:val="00D76DD6"/>
    <w:rsid w:val="00D81716"/>
    <w:rsid w:val="00DF4AD3"/>
    <w:rsid w:val="00DF778E"/>
    <w:rsid w:val="00E22105"/>
    <w:rsid w:val="00E57688"/>
    <w:rsid w:val="00E61372"/>
    <w:rsid w:val="00E90975"/>
    <w:rsid w:val="00EA1D22"/>
    <w:rsid w:val="00EA2706"/>
    <w:rsid w:val="00EB1416"/>
    <w:rsid w:val="00EB2B68"/>
    <w:rsid w:val="00F07DD5"/>
    <w:rsid w:val="00F10C85"/>
    <w:rsid w:val="00F20FF1"/>
    <w:rsid w:val="00F2148A"/>
    <w:rsid w:val="00F21FE0"/>
    <w:rsid w:val="00F229D4"/>
    <w:rsid w:val="00F26FDA"/>
    <w:rsid w:val="00F6308F"/>
    <w:rsid w:val="00FD128A"/>
    <w:rsid w:val="00FD3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8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4C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603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C4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36E2"/>
    <w:pPr>
      <w:ind w:left="720"/>
      <w:contextualSpacing/>
    </w:pPr>
  </w:style>
  <w:style w:type="paragraph" w:styleId="a4">
    <w:name w:val="No Spacing"/>
    <w:link w:val="a5"/>
    <w:uiPriority w:val="1"/>
    <w:qFormat/>
    <w:rsid w:val="00CD36E2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5603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56038A"/>
  </w:style>
  <w:style w:type="paragraph" w:styleId="a6">
    <w:name w:val="Normal (Web)"/>
    <w:basedOn w:val="a"/>
    <w:uiPriority w:val="99"/>
    <w:unhideWhenUsed/>
    <w:rsid w:val="00560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34C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34C4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5">
    <w:name w:val="Без интервала Знак"/>
    <w:basedOn w:val="a0"/>
    <w:link w:val="a4"/>
    <w:uiPriority w:val="1"/>
    <w:locked/>
    <w:rsid w:val="0095013D"/>
  </w:style>
  <w:style w:type="character" w:styleId="a7">
    <w:name w:val="Hyperlink"/>
    <w:basedOn w:val="a0"/>
    <w:uiPriority w:val="99"/>
    <w:semiHidden/>
    <w:unhideWhenUsed/>
    <w:rsid w:val="00CD466C"/>
    <w:rPr>
      <w:color w:val="0000FF"/>
      <w:u w:val="single"/>
    </w:rPr>
  </w:style>
  <w:style w:type="character" w:styleId="a8">
    <w:name w:val="Strong"/>
    <w:basedOn w:val="a0"/>
    <w:uiPriority w:val="22"/>
    <w:qFormat/>
    <w:rsid w:val="0020459E"/>
    <w:rPr>
      <w:b/>
      <w:bCs/>
    </w:rPr>
  </w:style>
  <w:style w:type="paragraph" w:customStyle="1" w:styleId="standard">
    <w:name w:val="standard"/>
    <w:basedOn w:val="a"/>
    <w:rsid w:val="00204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95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591E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8025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uiPriority w:val="20"/>
    <w:qFormat/>
    <w:rsid w:val="00E6137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0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3637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0365">
          <w:blockQuote w:val="1"/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E%D0%BB%D0%B5%D0%B3_%D0%9C%D0%B5%D0%BD%D1%8C%D1%88%D0%B8%D0%BA%D0%BE%D0%B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2%D0%B5%D0%B0%D1%82%D1%80%D0%B0%D0%BB%D1%8C%D0%BD%D0%BE%D0%B5_%D1%82%D0%BE%D0%B2%D0%B0%D1%80%D0%B8%D1%89%D0%B5%D1%81%D1%82%D0%B2%D0%BE_8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EA0E9-E4C1-47E6-9726-234822D2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</dc:creator>
  <cp:keywords/>
  <dc:description/>
  <cp:lastModifiedBy>Сергей </cp:lastModifiedBy>
  <cp:revision>49</cp:revision>
  <cp:lastPrinted>2015-10-21T07:20:00Z</cp:lastPrinted>
  <dcterms:created xsi:type="dcterms:W3CDTF">2015-10-13T14:02:00Z</dcterms:created>
  <dcterms:modified xsi:type="dcterms:W3CDTF">2015-11-08T11:09:00Z</dcterms:modified>
</cp:coreProperties>
</file>